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7A85B" w14:textId="72412173" w:rsidR="00CC55D8" w:rsidRDefault="005312AA" w:rsidP="00CC55D8">
      <w:pPr>
        <w:pBdr>
          <w:bottom w:val="single" w:sz="12" w:space="1" w:color="auto"/>
        </w:pBdr>
        <w:spacing w:after="0" w:line="240" w:lineRule="auto"/>
        <w:jc w:val="center"/>
        <w:rPr>
          <w:rFonts w:ascii="Calibri" w:hAnsi="Calibri" w:cs="Calibri"/>
          <w:b/>
        </w:rPr>
      </w:pPr>
      <w:r>
        <w:rPr>
          <w:noProof/>
        </w:rPr>
        <w:drawing>
          <wp:inline distT="0" distB="0" distL="0" distR="0" wp14:anchorId="47AD2BDE" wp14:editId="10BCF39A">
            <wp:extent cx="5939790" cy="1166495"/>
            <wp:effectExtent l="0" t="0" r="381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1166495"/>
                    </a:xfrm>
                    <a:prstGeom prst="rect">
                      <a:avLst/>
                    </a:prstGeom>
                    <a:noFill/>
                    <a:ln>
                      <a:noFill/>
                    </a:ln>
                  </pic:spPr>
                </pic:pic>
              </a:graphicData>
            </a:graphic>
          </wp:inline>
        </w:drawing>
      </w:r>
    </w:p>
    <w:p w14:paraId="56052A8B" w14:textId="3C2F3BFF" w:rsidR="005312AA" w:rsidRDefault="005312AA" w:rsidP="005312AA">
      <w:pPr>
        <w:pBdr>
          <w:bottom w:val="single" w:sz="12" w:space="1" w:color="auto"/>
        </w:pBdr>
        <w:spacing w:after="0" w:line="240" w:lineRule="auto"/>
        <w:jc w:val="right"/>
        <w:rPr>
          <w:rFonts w:ascii="Calibri" w:hAnsi="Calibri" w:cs="Calibri"/>
          <w:bCs/>
        </w:rPr>
      </w:pPr>
      <w:r>
        <w:rPr>
          <w:rFonts w:ascii="Calibri" w:hAnsi="Calibri" w:cs="Calibri"/>
          <w:bCs/>
        </w:rPr>
        <w:t>PROJEKTS</w:t>
      </w:r>
    </w:p>
    <w:p w14:paraId="361D7814" w14:textId="7905F37D" w:rsidR="005312AA" w:rsidRDefault="005312AA" w:rsidP="005312AA">
      <w:pPr>
        <w:pBdr>
          <w:bottom w:val="single" w:sz="12" w:space="1" w:color="auto"/>
        </w:pBdr>
        <w:spacing w:after="0" w:line="240" w:lineRule="auto"/>
        <w:jc w:val="center"/>
        <w:rPr>
          <w:rFonts w:ascii="Calibri" w:hAnsi="Calibri" w:cs="Calibri"/>
          <w:bCs/>
        </w:rPr>
      </w:pPr>
      <w:r>
        <w:rPr>
          <w:rFonts w:ascii="Calibri" w:hAnsi="Calibri" w:cs="Calibri"/>
          <w:bCs/>
        </w:rPr>
        <w:t>LĒMUMS</w:t>
      </w:r>
    </w:p>
    <w:p w14:paraId="61945D63" w14:textId="75835141" w:rsidR="005312AA" w:rsidRDefault="005312AA" w:rsidP="005312AA">
      <w:pPr>
        <w:pBdr>
          <w:bottom w:val="single" w:sz="12" w:space="1" w:color="auto"/>
        </w:pBdr>
        <w:spacing w:after="0" w:line="240" w:lineRule="auto"/>
        <w:jc w:val="center"/>
        <w:rPr>
          <w:rFonts w:ascii="Calibri" w:hAnsi="Calibri" w:cs="Calibri"/>
          <w:bCs/>
        </w:rPr>
      </w:pPr>
      <w:r>
        <w:rPr>
          <w:rFonts w:ascii="Calibri" w:hAnsi="Calibri" w:cs="Calibri"/>
          <w:bCs/>
        </w:rPr>
        <w:t xml:space="preserve">Cēsīs, </w:t>
      </w:r>
      <w:proofErr w:type="spellStart"/>
      <w:r>
        <w:rPr>
          <w:rFonts w:ascii="Calibri" w:hAnsi="Calibri" w:cs="Calibri"/>
          <w:bCs/>
        </w:rPr>
        <w:t>Cēsu</w:t>
      </w:r>
      <w:proofErr w:type="spellEnd"/>
      <w:r>
        <w:rPr>
          <w:rFonts w:ascii="Calibri" w:hAnsi="Calibri" w:cs="Calibri"/>
          <w:bCs/>
        </w:rPr>
        <w:t xml:space="preserve"> novadā</w:t>
      </w:r>
    </w:p>
    <w:p w14:paraId="515BA311" w14:textId="79750706" w:rsidR="005312AA" w:rsidRDefault="005312AA" w:rsidP="005312AA">
      <w:pPr>
        <w:pBdr>
          <w:bottom w:val="single" w:sz="12" w:space="1" w:color="auto"/>
        </w:pBdr>
        <w:spacing w:after="0" w:line="240" w:lineRule="auto"/>
        <w:rPr>
          <w:rFonts w:ascii="Calibri" w:hAnsi="Calibri" w:cs="Calibri"/>
          <w:b/>
        </w:rPr>
      </w:pPr>
      <w:r>
        <w:rPr>
          <w:rFonts w:ascii="Calibri" w:hAnsi="Calibri" w:cs="Calibri"/>
          <w:bCs/>
        </w:rPr>
        <w:t>24.07.2025.</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Nr.___</w:t>
      </w:r>
    </w:p>
    <w:p w14:paraId="5E07F4A4" w14:textId="77777777" w:rsidR="005312AA" w:rsidRDefault="005312AA" w:rsidP="00CC55D8">
      <w:pPr>
        <w:pBdr>
          <w:bottom w:val="single" w:sz="12" w:space="1" w:color="auto"/>
        </w:pBdr>
        <w:spacing w:after="0" w:line="240" w:lineRule="auto"/>
        <w:jc w:val="center"/>
        <w:rPr>
          <w:rFonts w:ascii="Calibri" w:hAnsi="Calibri" w:cs="Calibri"/>
          <w:b/>
        </w:rPr>
      </w:pPr>
    </w:p>
    <w:p w14:paraId="29889526" w14:textId="77777777" w:rsidR="002327FC" w:rsidRDefault="00706C04" w:rsidP="00CC55D8">
      <w:pPr>
        <w:pBdr>
          <w:bottom w:val="single" w:sz="12" w:space="1" w:color="auto"/>
        </w:pBdr>
        <w:spacing w:after="0" w:line="240" w:lineRule="auto"/>
        <w:jc w:val="center"/>
        <w:rPr>
          <w:rFonts w:ascii="Calibri" w:hAnsi="Calibri" w:cs="Calibri"/>
          <w:b/>
        </w:rPr>
      </w:pPr>
      <w:r w:rsidRPr="00CC55D8">
        <w:rPr>
          <w:rFonts w:ascii="Calibri" w:hAnsi="Calibri" w:cs="Calibri"/>
          <w:b/>
        </w:rPr>
        <w:t xml:space="preserve">Par nekustamā īpašuma </w:t>
      </w:r>
      <w:r w:rsidR="00295EDD">
        <w:rPr>
          <w:rFonts w:ascii="Calibri" w:hAnsi="Calibri" w:cs="Calibri"/>
          <w:b/>
        </w:rPr>
        <w:t>dzīvokļa Nr.4, Rūpniecības ielā 3A,</w:t>
      </w:r>
      <w:r w:rsidR="003159F2">
        <w:rPr>
          <w:rFonts w:ascii="Calibri" w:hAnsi="Calibri" w:cs="Calibri"/>
          <w:b/>
        </w:rPr>
        <w:t xml:space="preserve"> Jaunpiebalg</w:t>
      </w:r>
      <w:r w:rsidR="0078257C">
        <w:rPr>
          <w:rFonts w:ascii="Calibri" w:hAnsi="Calibri" w:cs="Calibri"/>
          <w:b/>
        </w:rPr>
        <w:t xml:space="preserve">ā, </w:t>
      </w:r>
      <w:r w:rsidR="003159F2">
        <w:rPr>
          <w:rFonts w:ascii="Calibri" w:hAnsi="Calibri" w:cs="Calibri"/>
          <w:b/>
        </w:rPr>
        <w:t xml:space="preserve">Jaunpiebalgas </w:t>
      </w:r>
    </w:p>
    <w:p w14:paraId="489EC68D" w14:textId="60F81D4A" w:rsidR="00706C04" w:rsidRPr="00CC55D8" w:rsidRDefault="003159F2" w:rsidP="00CC55D8">
      <w:pPr>
        <w:pBdr>
          <w:bottom w:val="single" w:sz="12" w:space="1" w:color="auto"/>
        </w:pBdr>
        <w:spacing w:after="0" w:line="240" w:lineRule="auto"/>
        <w:jc w:val="center"/>
        <w:rPr>
          <w:rFonts w:ascii="Calibri" w:hAnsi="Calibri" w:cs="Calibri"/>
          <w:b/>
        </w:rPr>
      </w:pPr>
      <w:r>
        <w:rPr>
          <w:rFonts w:ascii="Calibri" w:hAnsi="Calibri" w:cs="Calibri"/>
          <w:b/>
        </w:rPr>
        <w:t>pagast</w:t>
      </w:r>
      <w:r w:rsidR="00295EDD">
        <w:rPr>
          <w:rFonts w:ascii="Calibri" w:hAnsi="Calibri" w:cs="Calibri"/>
          <w:b/>
        </w:rPr>
        <w:t>ā</w:t>
      </w:r>
      <w:r>
        <w:rPr>
          <w:rFonts w:ascii="Calibri" w:hAnsi="Calibri" w:cs="Calibri"/>
          <w:b/>
        </w:rPr>
        <w:t xml:space="preserve">, </w:t>
      </w:r>
      <w:proofErr w:type="spellStart"/>
      <w:r>
        <w:rPr>
          <w:rFonts w:ascii="Calibri" w:hAnsi="Calibri" w:cs="Calibri"/>
          <w:b/>
        </w:rPr>
        <w:t>Cēsu</w:t>
      </w:r>
      <w:proofErr w:type="spellEnd"/>
      <w:r>
        <w:rPr>
          <w:rFonts w:ascii="Calibri" w:hAnsi="Calibri" w:cs="Calibri"/>
          <w:b/>
        </w:rPr>
        <w:t xml:space="preserve"> novad</w:t>
      </w:r>
      <w:r w:rsidR="00295EDD">
        <w:rPr>
          <w:rFonts w:ascii="Calibri" w:hAnsi="Calibri" w:cs="Calibri"/>
          <w:b/>
        </w:rPr>
        <w:t>ā</w:t>
      </w:r>
      <w:r>
        <w:rPr>
          <w:rFonts w:ascii="Calibri" w:hAnsi="Calibri" w:cs="Calibri"/>
          <w:b/>
        </w:rPr>
        <w:t xml:space="preserve">, </w:t>
      </w:r>
      <w:r w:rsidR="00706C04" w:rsidRPr="00CC55D8">
        <w:rPr>
          <w:rFonts w:ascii="Calibri" w:hAnsi="Calibri" w:cs="Calibri"/>
          <w:b/>
        </w:rPr>
        <w:t>nodošanu atsavināšanai un elektroniskās izsoles noteikumu apstiprināšanu</w:t>
      </w:r>
    </w:p>
    <w:p w14:paraId="765055B3" w14:textId="77777777" w:rsidR="00706C04" w:rsidRPr="00CC55D8" w:rsidRDefault="00706C04" w:rsidP="00CC55D8">
      <w:pPr>
        <w:spacing w:after="0" w:line="240" w:lineRule="auto"/>
        <w:ind w:firstLine="720"/>
        <w:jc w:val="center"/>
        <w:rPr>
          <w:rFonts w:ascii="Calibri" w:hAnsi="Calibri" w:cs="Calibri"/>
          <w:bCs/>
        </w:rPr>
      </w:pPr>
    </w:p>
    <w:p w14:paraId="26FAFF74" w14:textId="143F84C0" w:rsidR="00C9096C" w:rsidRDefault="00706C04" w:rsidP="0081322C">
      <w:pPr>
        <w:spacing w:after="0" w:line="240" w:lineRule="auto"/>
        <w:ind w:firstLine="720"/>
        <w:jc w:val="both"/>
        <w:rPr>
          <w:rFonts w:ascii="Calibri" w:hAnsi="Calibri" w:cs="Calibri"/>
          <w:bCs/>
        </w:rPr>
      </w:pPr>
      <w:proofErr w:type="spellStart"/>
      <w:r w:rsidRPr="00E47654">
        <w:rPr>
          <w:rFonts w:ascii="Calibri" w:hAnsi="Calibri" w:cs="Calibri"/>
          <w:bCs/>
        </w:rPr>
        <w:t>Cēsu</w:t>
      </w:r>
      <w:proofErr w:type="spellEnd"/>
      <w:r w:rsidRPr="00E47654">
        <w:rPr>
          <w:rFonts w:ascii="Calibri" w:hAnsi="Calibri" w:cs="Calibri"/>
          <w:bCs/>
        </w:rPr>
        <w:t xml:space="preserve"> novada </w:t>
      </w:r>
      <w:r w:rsidR="00F5445D" w:rsidRPr="00E47654">
        <w:rPr>
          <w:rFonts w:ascii="Calibri" w:hAnsi="Calibri" w:cs="Calibri"/>
          <w:bCs/>
        </w:rPr>
        <w:t>Jaunpiebalgas</w:t>
      </w:r>
      <w:r w:rsidRPr="00E47654">
        <w:rPr>
          <w:rFonts w:ascii="Calibri" w:hAnsi="Calibri" w:cs="Calibri"/>
          <w:bCs/>
        </w:rPr>
        <w:t xml:space="preserve"> apvienības pārvalde ierosina nodot atsavināšanai </w:t>
      </w:r>
      <w:proofErr w:type="spellStart"/>
      <w:r w:rsidRPr="00E47654">
        <w:rPr>
          <w:rFonts w:ascii="Calibri" w:hAnsi="Calibri" w:cs="Calibri"/>
          <w:bCs/>
        </w:rPr>
        <w:t>Cēsu</w:t>
      </w:r>
      <w:proofErr w:type="spellEnd"/>
      <w:r w:rsidRPr="00E47654">
        <w:rPr>
          <w:rFonts w:ascii="Calibri" w:hAnsi="Calibri" w:cs="Calibri"/>
          <w:bCs/>
        </w:rPr>
        <w:t xml:space="preserve"> novada pašvaldībai</w:t>
      </w:r>
      <w:r w:rsidR="0040423C">
        <w:rPr>
          <w:rFonts w:ascii="Calibri" w:hAnsi="Calibri" w:cs="Calibri"/>
          <w:bCs/>
        </w:rPr>
        <w:t xml:space="preserve"> </w:t>
      </w:r>
      <w:r w:rsidRPr="00E47654">
        <w:rPr>
          <w:rFonts w:ascii="Calibri" w:hAnsi="Calibri" w:cs="Calibri"/>
          <w:bCs/>
        </w:rPr>
        <w:t xml:space="preserve">piederošo </w:t>
      </w:r>
      <w:r w:rsidR="0065195A" w:rsidRPr="00E47654">
        <w:rPr>
          <w:rFonts w:ascii="Calibri" w:hAnsi="Calibri" w:cs="Calibri"/>
          <w:bCs/>
        </w:rPr>
        <w:t>nekustam</w:t>
      </w:r>
      <w:r w:rsidR="00B44015">
        <w:rPr>
          <w:rFonts w:ascii="Calibri" w:hAnsi="Calibri" w:cs="Calibri"/>
          <w:bCs/>
        </w:rPr>
        <w:t>o</w:t>
      </w:r>
      <w:r w:rsidR="0065195A" w:rsidRPr="00E47654">
        <w:rPr>
          <w:rFonts w:ascii="Calibri" w:hAnsi="Calibri" w:cs="Calibri"/>
          <w:bCs/>
        </w:rPr>
        <w:t xml:space="preserve"> īpašum</w:t>
      </w:r>
      <w:r w:rsidR="00DB7DDB" w:rsidRPr="00E47654">
        <w:rPr>
          <w:rFonts w:ascii="Calibri" w:hAnsi="Calibri" w:cs="Calibri"/>
          <w:bCs/>
        </w:rPr>
        <w:t xml:space="preserve">u </w:t>
      </w:r>
      <w:r w:rsidR="00B44015" w:rsidRPr="00B44015">
        <w:rPr>
          <w:rFonts w:ascii="Calibri" w:hAnsi="Calibri" w:cs="Calibri"/>
          <w:bCs/>
        </w:rPr>
        <w:t>dzīvok</w:t>
      </w:r>
      <w:r w:rsidR="00B44015">
        <w:rPr>
          <w:rFonts w:ascii="Calibri" w:hAnsi="Calibri" w:cs="Calibri"/>
          <w:bCs/>
        </w:rPr>
        <w:t>li</w:t>
      </w:r>
      <w:r w:rsidR="00B44015" w:rsidRPr="00B44015">
        <w:rPr>
          <w:rFonts w:ascii="Calibri" w:hAnsi="Calibri" w:cs="Calibri"/>
          <w:bCs/>
        </w:rPr>
        <w:t xml:space="preserve"> Nr.4, </w:t>
      </w:r>
      <w:r w:rsidR="00824601">
        <w:rPr>
          <w:rFonts w:ascii="Calibri" w:hAnsi="Calibri" w:cs="Calibri"/>
          <w:bCs/>
        </w:rPr>
        <w:t xml:space="preserve">kas atrodas </w:t>
      </w:r>
      <w:r w:rsidR="00B44015" w:rsidRPr="00B44015">
        <w:rPr>
          <w:rFonts w:ascii="Calibri" w:hAnsi="Calibri" w:cs="Calibri"/>
          <w:bCs/>
        </w:rPr>
        <w:t xml:space="preserve">Rūpniecības ielā 3A, Jaunpiebalgā, Jaunpiebalgas pagastā, </w:t>
      </w:r>
      <w:proofErr w:type="spellStart"/>
      <w:r w:rsidR="00B44015" w:rsidRPr="00B44015">
        <w:rPr>
          <w:rFonts w:ascii="Calibri" w:hAnsi="Calibri" w:cs="Calibri"/>
          <w:bCs/>
        </w:rPr>
        <w:t>Cēsu</w:t>
      </w:r>
      <w:proofErr w:type="spellEnd"/>
      <w:r w:rsidR="00B44015" w:rsidRPr="00B44015">
        <w:rPr>
          <w:rFonts w:ascii="Calibri" w:hAnsi="Calibri" w:cs="Calibri"/>
          <w:bCs/>
        </w:rPr>
        <w:t xml:space="preserve"> novadā</w:t>
      </w:r>
      <w:r w:rsidR="00FD1C7E">
        <w:rPr>
          <w:rFonts w:ascii="Calibri" w:hAnsi="Calibri" w:cs="Calibri"/>
          <w:bCs/>
        </w:rPr>
        <w:t xml:space="preserve">, </w:t>
      </w:r>
      <w:r w:rsidR="008A66C3">
        <w:rPr>
          <w:rFonts w:ascii="Calibri" w:hAnsi="Calibri" w:cs="Calibri"/>
          <w:bCs/>
        </w:rPr>
        <w:t xml:space="preserve">kas sastāv 560/3142 domājamām daļām no daudzdzīvokļa mājas, </w:t>
      </w:r>
      <w:r w:rsidR="0040423C">
        <w:rPr>
          <w:rFonts w:ascii="Calibri" w:hAnsi="Calibri" w:cs="Calibri"/>
          <w:bCs/>
        </w:rPr>
        <w:t>nekustamā īpašuma kopējā platība ir 56m</w:t>
      </w:r>
      <w:r w:rsidR="0040423C" w:rsidRPr="0040423C">
        <w:rPr>
          <w:rFonts w:ascii="Calibri" w:hAnsi="Calibri" w:cs="Calibri"/>
          <w:bCs/>
          <w:vertAlign w:val="superscript"/>
        </w:rPr>
        <w:t>2</w:t>
      </w:r>
      <w:r w:rsidR="0040423C">
        <w:rPr>
          <w:rFonts w:ascii="Calibri" w:hAnsi="Calibri" w:cs="Calibri"/>
          <w:bCs/>
        </w:rPr>
        <w:t xml:space="preserve">, kas sastāv no divām istabām, nekustamā īpašuma </w:t>
      </w:r>
      <w:r w:rsidR="00CA10A3">
        <w:rPr>
          <w:rFonts w:ascii="Calibri" w:hAnsi="Calibri" w:cs="Calibri"/>
          <w:bCs/>
        </w:rPr>
        <w:t>kadastra Nr.4256 900 0265</w:t>
      </w:r>
      <w:r w:rsidR="0040423C">
        <w:rPr>
          <w:rFonts w:ascii="Calibri" w:hAnsi="Calibri" w:cs="Calibri"/>
          <w:bCs/>
        </w:rPr>
        <w:t>.</w:t>
      </w:r>
    </w:p>
    <w:p w14:paraId="35BC4896" w14:textId="36B00F3F" w:rsidR="00B44015" w:rsidRDefault="00443C77" w:rsidP="00994AAE">
      <w:pPr>
        <w:spacing w:after="0" w:line="240" w:lineRule="auto"/>
        <w:ind w:firstLine="720"/>
        <w:jc w:val="both"/>
        <w:rPr>
          <w:rFonts w:ascii="Calibri" w:hAnsi="Calibri" w:cs="Calibri"/>
          <w:bCs/>
        </w:rPr>
      </w:pPr>
      <w:r>
        <w:rPr>
          <w:rFonts w:ascii="Calibri" w:hAnsi="Calibri" w:cs="Calibri"/>
          <w:bCs/>
        </w:rPr>
        <w:t xml:space="preserve">Saskaņā ar </w:t>
      </w:r>
      <w:proofErr w:type="spellStart"/>
      <w:r w:rsidR="00982345">
        <w:rPr>
          <w:rFonts w:ascii="Calibri" w:hAnsi="Calibri" w:cs="Calibri"/>
          <w:bCs/>
        </w:rPr>
        <w:t>Cēsu</w:t>
      </w:r>
      <w:proofErr w:type="spellEnd"/>
      <w:r w:rsidR="00982345">
        <w:rPr>
          <w:rFonts w:ascii="Calibri" w:hAnsi="Calibri" w:cs="Calibri"/>
          <w:bCs/>
        </w:rPr>
        <w:t xml:space="preserve"> novada </w:t>
      </w:r>
      <w:r w:rsidR="00B37D0C">
        <w:rPr>
          <w:rFonts w:ascii="Calibri" w:hAnsi="Calibri" w:cs="Calibri"/>
          <w:bCs/>
        </w:rPr>
        <w:t>pašvaldības Attīstības un teritorijas plānošanas komisijas</w:t>
      </w:r>
      <w:r>
        <w:rPr>
          <w:rFonts w:ascii="Calibri" w:hAnsi="Calibri" w:cs="Calibri"/>
          <w:bCs/>
        </w:rPr>
        <w:t xml:space="preserve"> 202</w:t>
      </w:r>
      <w:r w:rsidR="0081322C">
        <w:rPr>
          <w:rFonts w:ascii="Calibri" w:hAnsi="Calibri" w:cs="Calibri"/>
          <w:bCs/>
        </w:rPr>
        <w:t>5</w:t>
      </w:r>
      <w:r>
        <w:rPr>
          <w:rFonts w:ascii="Calibri" w:hAnsi="Calibri" w:cs="Calibri"/>
          <w:bCs/>
        </w:rPr>
        <w:t>.gada 2</w:t>
      </w:r>
      <w:r w:rsidR="0081322C">
        <w:rPr>
          <w:rFonts w:ascii="Calibri" w:hAnsi="Calibri" w:cs="Calibri"/>
          <w:bCs/>
        </w:rPr>
        <w:t>9</w:t>
      </w:r>
      <w:r>
        <w:rPr>
          <w:rFonts w:ascii="Calibri" w:hAnsi="Calibri" w:cs="Calibri"/>
          <w:bCs/>
        </w:rPr>
        <w:t>.</w:t>
      </w:r>
      <w:r w:rsidR="0081322C">
        <w:rPr>
          <w:rFonts w:ascii="Calibri" w:hAnsi="Calibri" w:cs="Calibri"/>
          <w:bCs/>
        </w:rPr>
        <w:t>aprīļa</w:t>
      </w:r>
      <w:r>
        <w:rPr>
          <w:rFonts w:ascii="Calibri" w:hAnsi="Calibri" w:cs="Calibri"/>
          <w:bCs/>
        </w:rPr>
        <w:t xml:space="preserve"> lēmumu Nr.</w:t>
      </w:r>
      <w:r w:rsidR="0081322C">
        <w:rPr>
          <w:rFonts w:ascii="Calibri" w:hAnsi="Calibri" w:cs="Calibri"/>
          <w:bCs/>
        </w:rPr>
        <w:t>251</w:t>
      </w:r>
      <w:r>
        <w:rPr>
          <w:rFonts w:ascii="Calibri" w:hAnsi="Calibri" w:cs="Calibri"/>
          <w:bCs/>
        </w:rPr>
        <w:t xml:space="preserve"> </w:t>
      </w:r>
      <w:r w:rsidRPr="0040423C">
        <w:rPr>
          <w:rFonts w:ascii="Calibri" w:hAnsi="Calibri" w:cs="Calibri"/>
          <w:bCs/>
          <w:i/>
          <w:iCs/>
        </w:rPr>
        <w:t xml:space="preserve">“Par nekustamā īpašuma </w:t>
      </w:r>
      <w:r w:rsidR="0055578D" w:rsidRPr="0040423C">
        <w:rPr>
          <w:rFonts w:ascii="Calibri" w:hAnsi="Calibri" w:cs="Calibri"/>
          <w:bCs/>
          <w:i/>
          <w:iCs/>
        </w:rPr>
        <w:t xml:space="preserve">dzīvokļa Nr.4 Rūpniecības ielā 3A, Jaunpiebalgā, Jaunpiebalgas pagastā, </w:t>
      </w:r>
      <w:proofErr w:type="spellStart"/>
      <w:r w:rsidR="0055578D" w:rsidRPr="0040423C">
        <w:rPr>
          <w:rFonts w:ascii="Calibri" w:hAnsi="Calibri" w:cs="Calibri"/>
          <w:bCs/>
          <w:i/>
          <w:iCs/>
        </w:rPr>
        <w:t>Cēsu</w:t>
      </w:r>
      <w:proofErr w:type="spellEnd"/>
      <w:r w:rsidR="0055578D" w:rsidRPr="0040423C">
        <w:rPr>
          <w:rFonts w:ascii="Calibri" w:hAnsi="Calibri" w:cs="Calibri"/>
          <w:bCs/>
          <w:i/>
          <w:iCs/>
        </w:rPr>
        <w:t xml:space="preserve"> novadā</w:t>
      </w:r>
      <w:r w:rsidR="00AF12DE" w:rsidRPr="0040423C">
        <w:rPr>
          <w:rFonts w:ascii="Calibri" w:hAnsi="Calibri" w:cs="Calibri"/>
          <w:bCs/>
          <w:i/>
          <w:iCs/>
        </w:rPr>
        <w:t>, atkārtotās (trešās) izsoles atzīšanu par nenotikušu, tās atkārtot</w:t>
      </w:r>
      <w:r w:rsidR="00291E69" w:rsidRPr="0040423C">
        <w:rPr>
          <w:rFonts w:ascii="Calibri" w:hAnsi="Calibri" w:cs="Calibri"/>
          <w:bCs/>
          <w:i/>
          <w:iCs/>
        </w:rPr>
        <w:t>u novērt</w:t>
      </w:r>
      <w:r w:rsidR="00AF75AB" w:rsidRPr="0040423C">
        <w:rPr>
          <w:rFonts w:ascii="Calibri" w:hAnsi="Calibri" w:cs="Calibri"/>
          <w:bCs/>
          <w:i/>
          <w:iCs/>
        </w:rPr>
        <w:t>ēšanu un iekļaušanu atsavināmo īpašumu sarakstā</w:t>
      </w:r>
      <w:r w:rsidR="000B2E93" w:rsidRPr="0040423C">
        <w:rPr>
          <w:rFonts w:ascii="Calibri" w:hAnsi="Calibri" w:cs="Calibri"/>
          <w:bCs/>
          <w:i/>
          <w:iCs/>
        </w:rPr>
        <w:t>”</w:t>
      </w:r>
      <w:r w:rsidR="00C3387F">
        <w:rPr>
          <w:rFonts w:ascii="Calibri" w:hAnsi="Calibri" w:cs="Calibri"/>
          <w:bCs/>
        </w:rPr>
        <w:t xml:space="preserve"> ir iekļauts </w:t>
      </w:r>
      <w:proofErr w:type="spellStart"/>
      <w:r w:rsidR="00E3733A" w:rsidRPr="00E3733A">
        <w:rPr>
          <w:rFonts w:ascii="Calibri" w:hAnsi="Calibri" w:cs="Calibri"/>
          <w:bCs/>
        </w:rPr>
        <w:t>Cēsu</w:t>
      </w:r>
      <w:proofErr w:type="spellEnd"/>
      <w:r w:rsidR="00E3733A" w:rsidRPr="00E3733A">
        <w:rPr>
          <w:rFonts w:ascii="Calibri" w:hAnsi="Calibri" w:cs="Calibri"/>
          <w:bCs/>
        </w:rPr>
        <w:t xml:space="preserve"> novada Jaunpiebalgas apvienības pārvaldes atsavināšanai paredzēto nekustamo īpašumu nodošanas atsavināšanai 202</w:t>
      </w:r>
      <w:r w:rsidR="00FC38CD">
        <w:rPr>
          <w:rFonts w:ascii="Calibri" w:hAnsi="Calibri" w:cs="Calibri"/>
          <w:bCs/>
        </w:rPr>
        <w:t>5</w:t>
      </w:r>
      <w:r w:rsidR="00E3733A" w:rsidRPr="00E3733A">
        <w:rPr>
          <w:rFonts w:ascii="Calibri" w:hAnsi="Calibri" w:cs="Calibri"/>
          <w:bCs/>
        </w:rPr>
        <w:t>.gadā sarakstā</w:t>
      </w:r>
      <w:r w:rsidR="00E3733A">
        <w:rPr>
          <w:rFonts w:ascii="Calibri" w:hAnsi="Calibri" w:cs="Calibri"/>
          <w:bCs/>
        </w:rPr>
        <w:t xml:space="preserve"> </w:t>
      </w:r>
      <w:r w:rsidR="00D83BCF">
        <w:rPr>
          <w:rFonts w:ascii="Calibri" w:hAnsi="Calibri" w:cs="Calibri"/>
          <w:bCs/>
        </w:rPr>
        <w:t xml:space="preserve">un pasūtīts nekustamā īpašuma </w:t>
      </w:r>
      <w:r w:rsidR="009B0370">
        <w:rPr>
          <w:rFonts w:ascii="Calibri" w:hAnsi="Calibri" w:cs="Calibri"/>
          <w:bCs/>
        </w:rPr>
        <w:t>atkārtota novērtēšana</w:t>
      </w:r>
      <w:r w:rsidR="00D81A1E">
        <w:rPr>
          <w:rFonts w:ascii="Calibri" w:hAnsi="Calibri" w:cs="Calibri"/>
          <w:bCs/>
        </w:rPr>
        <w:t>, aktualizējot esošo vērtējumu</w:t>
      </w:r>
      <w:r w:rsidR="00D83BCF">
        <w:rPr>
          <w:rFonts w:ascii="Calibri" w:hAnsi="Calibri" w:cs="Calibri"/>
          <w:bCs/>
        </w:rPr>
        <w:t>.</w:t>
      </w:r>
    </w:p>
    <w:p w14:paraId="1A612942" w14:textId="16B19560" w:rsidR="00994AAE" w:rsidRPr="00E47654" w:rsidRDefault="00B44015" w:rsidP="00994AAE">
      <w:pPr>
        <w:spacing w:after="0" w:line="240" w:lineRule="auto"/>
        <w:ind w:firstLine="720"/>
        <w:jc w:val="both"/>
        <w:rPr>
          <w:rFonts w:ascii="Calibri" w:hAnsi="Calibri" w:cs="Calibri"/>
          <w:bCs/>
        </w:rPr>
      </w:pPr>
      <w:r w:rsidRPr="00B44015">
        <w:rPr>
          <w:rFonts w:ascii="Calibri" w:hAnsi="Calibri" w:cs="Calibri"/>
          <w:bCs/>
        </w:rPr>
        <w:t xml:space="preserve"> </w:t>
      </w:r>
      <w:r w:rsidR="00994AAE" w:rsidRPr="00E47654">
        <w:rPr>
          <w:rFonts w:ascii="Calibri" w:hAnsi="Calibri" w:cs="Calibri"/>
          <w:bCs/>
        </w:rPr>
        <w:t xml:space="preserve">Nekustamais īpašums pieder </w:t>
      </w:r>
      <w:proofErr w:type="spellStart"/>
      <w:r w:rsidR="00994AAE" w:rsidRPr="00E47654">
        <w:rPr>
          <w:rFonts w:ascii="Calibri" w:hAnsi="Calibri" w:cs="Calibri"/>
          <w:bCs/>
        </w:rPr>
        <w:t>Cēsu</w:t>
      </w:r>
      <w:proofErr w:type="spellEnd"/>
      <w:r w:rsidR="00994AAE" w:rsidRPr="00E47654">
        <w:rPr>
          <w:rFonts w:ascii="Calibri" w:hAnsi="Calibri" w:cs="Calibri"/>
          <w:bCs/>
        </w:rPr>
        <w:t xml:space="preserve"> novada pašvaldībai, pamatojoties uz Administratīvo teritoriju un apdzīvoto vietu likuma 6. pantu, 1. pielikuma 14. punktu, kā Jaunpiebalgas novada pašvaldības tiesību, saistību un mantas pārņēmējai. </w:t>
      </w:r>
    </w:p>
    <w:p w14:paraId="4F12BEC1" w14:textId="1431367A" w:rsidR="000F7E91" w:rsidRPr="00E47654" w:rsidRDefault="0040423C" w:rsidP="00CC55D8">
      <w:pPr>
        <w:pStyle w:val="Paraststmeklis"/>
        <w:ind w:left="142" w:firstLine="578"/>
        <w:jc w:val="both"/>
        <w:rPr>
          <w:rFonts w:cs="Calibri"/>
        </w:rPr>
      </w:pPr>
      <w:proofErr w:type="spellStart"/>
      <w:r>
        <w:rPr>
          <w:rFonts w:cs="Calibri"/>
        </w:rPr>
        <w:t>Cēsu</w:t>
      </w:r>
      <w:proofErr w:type="spellEnd"/>
      <w:r>
        <w:rPr>
          <w:rFonts w:cs="Calibri"/>
        </w:rPr>
        <w:t xml:space="preserve"> novada pašvaldības</w:t>
      </w:r>
      <w:r w:rsidR="00706C04" w:rsidRPr="00E47654">
        <w:rPr>
          <w:rFonts w:cs="Calibri"/>
        </w:rPr>
        <w:t xml:space="preserve"> īpašuma tiesības ar tiesneses </w:t>
      </w:r>
      <w:r w:rsidR="00706A8A" w:rsidRPr="00E47654">
        <w:rPr>
          <w:rFonts w:cs="Calibri"/>
        </w:rPr>
        <w:t>B</w:t>
      </w:r>
      <w:r>
        <w:rPr>
          <w:rFonts w:cs="Calibri"/>
        </w:rPr>
        <w:t xml:space="preserve">aibas </w:t>
      </w:r>
      <w:proofErr w:type="spellStart"/>
      <w:r w:rsidR="00706A8A" w:rsidRPr="00E47654">
        <w:rPr>
          <w:rFonts w:cs="Calibri"/>
        </w:rPr>
        <w:t>Lielpēteres</w:t>
      </w:r>
      <w:proofErr w:type="spellEnd"/>
      <w:r w:rsidR="00706C04" w:rsidRPr="00E47654">
        <w:rPr>
          <w:rFonts w:cs="Calibri"/>
        </w:rPr>
        <w:t xml:space="preserve"> </w:t>
      </w:r>
      <w:r w:rsidR="00EB409C">
        <w:rPr>
          <w:rFonts w:cs="Calibri"/>
        </w:rPr>
        <w:t>26</w:t>
      </w:r>
      <w:r w:rsidR="00706C04" w:rsidRPr="00E47654">
        <w:rPr>
          <w:rFonts w:cs="Calibri"/>
        </w:rPr>
        <w:t>.</w:t>
      </w:r>
      <w:r w:rsidR="00EB409C">
        <w:rPr>
          <w:rFonts w:cs="Calibri"/>
        </w:rPr>
        <w:t>11</w:t>
      </w:r>
      <w:r w:rsidR="00706C04" w:rsidRPr="00E47654">
        <w:rPr>
          <w:rFonts w:cs="Calibri"/>
        </w:rPr>
        <w:t>.20</w:t>
      </w:r>
      <w:r w:rsidR="00EB409C">
        <w:rPr>
          <w:rFonts w:cs="Calibri"/>
        </w:rPr>
        <w:t>1</w:t>
      </w:r>
      <w:r w:rsidR="00706A8A" w:rsidRPr="00E47654">
        <w:rPr>
          <w:rFonts w:cs="Calibri"/>
        </w:rPr>
        <w:t>1</w:t>
      </w:r>
      <w:r w:rsidR="00706C04" w:rsidRPr="00E47654">
        <w:rPr>
          <w:rFonts w:cs="Calibri"/>
        </w:rPr>
        <w:t xml:space="preserve">. lēmumu nostiprinātas </w:t>
      </w:r>
      <w:r w:rsidR="000F7E91" w:rsidRPr="00E47654">
        <w:rPr>
          <w:rFonts w:cs="Calibri"/>
        </w:rPr>
        <w:t>Jaunpiebalgas pagasta</w:t>
      </w:r>
      <w:r w:rsidR="00706C04" w:rsidRPr="00E47654">
        <w:rPr>
          <w:rFonts w:cs="Calibri"/>
        </w:rPr>
        <w:t xml:space="preserve"> zemesgrāmatas nodalījumā Nr. </w:t>
      </w:r>
      <w:r w:rsidR="00EB409C">
        <w:rPr>
          <w:rFonts w:cs="Calibri"/>
        </w:rPr>
        <w:t>489-4.</w:t>
      </w:r>
    </w:p>
    <w:p w14:paraId="2342075C" w14:textId="72A9268E" w:rsidR="0012449B" w:rsidRDefault="0012449B" w:rsidP="00A854B8">
      <w:pPr>
        <w:pStyle w:val="Paraststmeklis"/>
        <w:ind w:left="142" w:firstLine="578"/>
        <w:jc w:val="both"/>
        <w:rPr>
          <w:rFonts w:cs="Calibri"/>
        </w:rPr>
      </w:pPr>
      <w:r>
        <w:rPr>
          <w:rFonts w:cs="Calibri"/>
        </w:rPr>
        <w:t>N</w:t>
      </w:r>
      <w:r w:rsidRPr="0012449B">
        <w:rPr>
          <w:rFonts w:cs="Calibri"/>
        </w:rPr>
        <w:t>ekustamā īpašuma</w:t>
      </w:r>
      <w:r w:rsidR="00DB58E5">
        <w:rPr>
          <w:rFonts w:cs="Calibri"/>
        </w:rPr>
        <w:t xml:space="preserve"> - </w:t>
      </w:r>
      <w:r w:rsidRPr="0012449B">
        <w:rPr>
          <w:rFonts w:cs="Calibri"/>
        </w:rPr>
        <w:t xml:space="preserve">dzīvokļa Nr.4, Rūpniecības ielā 3A, Jaunpiebalgā, Jaunpiebalgas pagastā, </w:t>
      </w:r>
      <w:proofErr w:type="spellStart"/>
      <w:r w:rsidRPr="0012449B">
        <w:rPr>
          <w:rFonts w:cs="Calibri"/>
        </w:rPr>
        <w:t>Cēsu</w:t>
      </w:r>
      <w:proofErr w:type="spellEnd"/>
      <w:r w:rsidRPr="0012449B">
        <w:rPr>
          <w:rFonts w:cs="Calibri"/>
        </w:rPr>
        <w:t xml:space="preserve"> novadā,</w:t>
      </w:r>
      <w:r w:rsidR="00DB58E5">
        <w:rPr>
          <w:rFonts w:cs="Calibri"/>
        </w:rPr>
        <w:t xml:space="preserve"> kadastra Nr.</w:t>
      </w:r>
      <w:r w:rsidR="00DB58E5" w:rsidRPr="00DB58E5">
        <w:t xml:space="preserve"> </w:t>
      </w:r>
      <w:r w:rsidR="00DB58E5" w:rsidRPr="00DB58E5">
        <w:rPr>
          <w:rFonts w:cs="Calibri"/>
        </w:rPr>
        <w:t>4256 900 0265</w:t>
      </w:r>
      <w:r w:rsidR="00554BB5">
        <w:rPr>
          <w:rFonts w:cs="Calibri"/>
        </w:rPr>
        <w:t xml:space="preserve">, </w:t>
      </w:r>
      <w:r w:rsidR="00074C32">
        <w:rPr>
          <w:rFonts w:cs="Calibri"/>
        </w:rPr>
        <w:t xml:space="preserve">saskaņā ar Zemes </w:t>
      </w:r>
      <w:proofErr w:type="spellStart"/>
      <w:r w:rsidR="00074C32">
        <w:rPr>
          <w:rFonts w:cs="Calibri"/>
        </w:rPr>
        <w:t>dienestra</w:t>
      </w:r>
      <w:proofErr w:type="spellEnd"/>
      <w:r w:rsidR="00074C32">
        <w:rPr>
          <w:rFonts w:cs="Calibri"/>
        </w:rPr>
        <w:t xml:space="preserve"> kadastra informācijas sistēmas datiem uz 01.01.2025. </w:t>
      </w:r>
      <w:r w:rsidR="00E23B13">
        <w:rPr>
          <w:rFonts w:cs="Calibri"/>
        </w:rPr>
        <w:t>fis</w:t>
      </w:r>
      <w:r w:rsidR="00554BB5">
        <w:rPr>
          <w:rFonts w:cs="Calibri"/>
        </w:rPr>
        <w:t>k</w:t>
      </w:r>
      <w:r w:rsidR="00074C32">
        <w:rPr>
          <w:rFonts w:cs="Calibri"/>
        </w:rPr>
        <w:t xml:space="preserve">ālā kadastrālā </w:t>
      </w:r>
      <w:r w:rsidR="00554BB5">
        <w:rPr>
          <w:rFonts w:cs="Calibri"/>
        </w:rPr>
        <w:t>vērtība</w:t>
      </w:r>
      <w:r w:rsidR="001B0A7A">
        <w:rPr>
          <w:rFonts w:cs="Calibri"/>
        </w:rPr>
        <w:t xml:space="preserve"> </w:t>
      </w:r>
      <w:r w:rsidR="000C0572">
        <w:rPr>
          <w:rFonts w:cs="Calibri"/>
        </w:rPr>
        <w:t xml:space="preserve">ir </w:t>
      </w:r>
      <w:r w:rsidR="00074C32">
        <w:rPr>
          <w:rFonts w:cs="Calibri"/>
        </w:rPr>
        <w:t>2194</w:t>
      </w:r>
      <w:r w:rsidR="000C0572">
        <w:rPr>
          <w:rFonts w:cs="Calibri"/>
        </w:rPr>
        <w:t xml:space="preserve">,00 EUR </w:t>
      </w:r>
      <w:r w:rsidR="00EE7DDE">
        <w:rPr>
          <w:rFonts w:cs="Calibri"/>
        </w:rPr>
        <w:t>un universālā kadastrālā vērtība ir 4094</w:t>
      </w:r>
      <w:r w:rsidR="00074753">
        <w:rPr>
          <w:rFonts w:cs="Calibri"/>
        </w:rPr>
        <w:t> </w:t>
      </w:r>
      <w:r w:rsidR="00EE7DDE">
        <w:rPr>
          <w:rFonts w:cs="Calibri"/>
        </w:rPr>
        <w:t>EUR,</w:t>
      </w:r>
      <w:r w:rsidR="00D76F5E">
        <w:rPr>
          <w:rFonts w:cs="Calibri"/>
        </w:rPr>
        <w:t xml:space="preserve"> pēc grāmatvedības datiem atlikusī </w:t>
      </w:r>
      <w:r w:rsidR="00306B90" w:rsidRPr="00DD43CF">
        <w:rPr>
          <w:rFonts w:eastAsia="Times New Roman" w:cs="Calibri"/>
          <w:shd w:val="clear" w:color="auto" w:fill="FFFFFF"/>
          <w:lang w:eastAsia="lv-LV"/>
        </w:rPr>
        <w:t xml:space="preserve">bilances vērtība – </w:t>
      </w:r>
      <w:r w:rsidR="00DD43CF" w:rsidRPr="00DD43CF">
        <w:rPr>
          <w:rFonts w:eastAsia="Times New Roman" w:cs="Calibri"/>
          <w:shd w:val="clear" w:color="auto" w:fill="FFFFFF"/>
          <w:lang w:eastAsia="lv-LV"/>
        </w:rPr>
        <w:t>0</w:t>
      </w:r>
      <w:r w:rsidR="00306B90" w:rsidRPr="00DD43CF">
        <w:rPr>
          <w:rFonts w:eastAsia="Times New Roman" w:cs="Calibri"/>
          <w:shd w:val="clear" w:color="auto" w:fill="FFFFFF"/>
          <w:lang w:eastAsia="lv-LV"/>
        </w:rPr>
        <w:t>,00 EUR .</w:t>
      </w:r>
    </w:p>
    <w:p w14:paraId="45112E14" w14:textId="4E7CE873" w:rsidR="00A854B8" w:rsidRPr="00E47654" w:rsidRDefault="00812393" w:rsidP="00A854B8">
      <w:pPr>
        <w:pStyle w:val="Paraststmeklis"/>
        <w:ind w:left="142" w:firstLine="578"/>
        <w:jc w:val="both"/>
        <w:rPr>
          <w:rFonts w:cs="Calibri"/>
          <w:i/>
        </w:rPr>
      </w:pPr>
      <w:proofErr w:type="spellStart"/>
      <w:r w:rsidRPr="00E47654">
        <w:rPr>
          <w:rFonts w:cs="Calibri"/>
        </w:rPr>
        <w:t>Cēsu</w:t>
      </w:r>
      <w:proofErr w:type="spellEnd"/>
      <w:r w:rsidRPr="00E47654">
        <w:rPr>
          <w:rFonts w:cs="Calibri"/>
        </w:rPr>
        <w:t xml:space="preserve"> novada Jaunpiebalgas apvienības pārvaldē</w:t>
      </w:r>
      <w:r w:rsidR="00706C04" w:rsidRPr="00E47654">
        <w:rPr>
          <w:rFonts w:cs="Calibri"/>
        </w:rPr>
        <w:t xml:space="preserve"> saņemts SIA „</w:t>
      </w:r>
      <w:r w:rsidR="00C64999">
        <w:rPr>
          <w:rFonts w:cs="Calibri"/>
        </w:rPr>
        <w:t>INVEST - Cēsis</w:t>
      </w:r>
      <w:r w:rsidR="00706C04" w:rsidRPr="00E47654">
        <w:rPr>
          <w:rFonts w:cs="Calibri"/>
        </w:rPr>
        <w:t xml:space="preserve">”, </w:t>
      </w:r>
      <w:proofErr w:type="spellStart"/>
      <w:r w:rsidR="00706C04" w:rsidRPr="00E47654">
        <w:rPr>
          <w:rFonts w:cs="Calibri"/>
        </w:rPr>
        <w:t>reģ</w:t>
      </w:r>
      <w:proofErr w:type="spellEnd"/>
      <w:r w:rsidR="00706C04" w:rsidRPr="00E47654">
        <w:rPr>
          <w:rFonts w:cs="Calibri"/>
        </w:rPr>
        <w:t>. Nr.</w:t>
      </w:r>
      <w:r w:rsidR="00C64999">
        <w:rPr>
          <w:rFonts w:cs="Calibri"/>
        </w:rPr>
        <w:t>44103018948</w:t>
      </w:r>
      <w:r w:rsidR="00706C04" w:rsidRPr="00E47654">
        <w:rPr>
          <w:rFonts w:cs="Calibri"/>
        </w:rPr>
        <w:t xml:space="preserve">, </w:t>
      </w:r>
      <w:r w:rsidR="00781B15">
        <w:rPr>
          <w:rFonts w:cs="Calibri"/>
        </w:rPr>
        <w:t xml:space="preserve">aktualizēts </w:t>
      </w:r>
      <w:r w:rsidR="00706C04" w:rsidRPr="00E47654">
        <w:rPr>
          <w:rFonts w:cs="Calibri"/>
        </w:rPr>
        <w:t>vērtējum</w:t>
      </w:r>
      <w:r w:rsidR="00781B15">
        <w:rPr>
          <w:rFonts w:cs="Calibri"/>
        </w:rPr>
        <w:t>s</w:t>
      </w:r>
      <w:r w:rsidR="00706C04" w:rsidRPr="00E47654">
        <w:rPr>
          <w:rFonts w:cs="Calibri"/>
        </w:rPr>
        <w:t xml:space="preserve">, saskaņā ar kuru Nekustamā īpašuma tirgus vērtība ir </w:t>
      </w:r>
      <w:r w:rsidR="008779C4">
        <w:rPr>
          <w:rFonts w:cs="Calibri"/>
        </w:rPr>
        <w:t>4</w:t>
      </w:r>
      <w:r w:rsidR="006B5BAF">
        <w:rPr>
          <w:rFonts w:cs="Calibri"/>
        </w:rPr>
        <w:t>400</w:t>
      </w:r>
      <w:r w:rsidR="00706C04" w:rsidRPr="00E47654">
        <w:rPr>
          <w:rFonts w:cs="Calibri"/>
        </w:rPr>
        <w:t>,00</w:t>
      </w:r>
      <w:r w:rsidR="00074753">
        <w:rPr>
          <w:rFonts w:cs="Calibri"/>
        </w:rPr>
        <w:t> </w:t>
      </w:r>
      <w:r w:rsidR="00706C04" w:rsidRPr="00E47654">
        <w:rPr>
          <w:rFonts w:cs="Calibri"/>
        </w:rPr>
        <w:t>EUR</w:t>
      </w:r>
    </w:p>
    <w:p w14:paraId="71689D7D" w14:textId="41121474" w:rsidR="003D30B9" w:rsidRPr="00E47654" w:rsidRDefault="00706C04" w:rsidP="006B5BAF">
      <w:pPr>
        <w:pStyle w:val="Paraststmeklis"/>
        <w:ind w:left="142" w:firstLine="578"/>
        <w:jc w:val="both"/>
        <w:rPr>
          <w:rFonts w:cs="Calibri"/>
        </w:rPr>
      </w:pPr>
      <w:r w:rsidRPr="00E47654">
        <w:rPr>
          <w:rFonts w:cs="Calibri"/>
        </w:rPr>
        <w:t xml:space="preserve"> </w:t>
      </w:r>
      <w:proofErr w:type="spellStart"/>
      <w:r w:rsidR="00D41F57" w:rsidRPr="00E47654">
        <w:rPr>
          <w:rFonts w:cs="Calibri"/>
        </w:rPr>
        <w:t>Cēsu</w:t>
      </w:r>
      <w:proofErr w:type="spellEnd"/>
      <w:r w:rsidR="00D41F57" w:rsidRPr="00E47654">
        <w:rPr>
          <w:rFonts w:cs="Calibri"/>
        </w:rPr>
        <w:t xml:space="preserve"> novada Jaunpiebalgas apvienības pārvaldes mantas</w:t>
      </w:r>
      <w:r w:rsidR="008B58EA" w:rsidRPr="00E47654">
        <w:rPr>
          <w:rFonts w:cs="Calibri"/>
        </w:rPr>
        <w:t xml:space="preserve"> novērtēšanas komisija apstiprina vērtētāja noteikto </w:t>
      </w:r>
      <w:r w:rsidR="00812C4F" w:rsidRPr="00E47654">
        <w:rPr>
          <w:rFonts w:cs="Calibri"/>
        </w:rPr>
        <w:t xml:space="preserve">tirgus vērtību </w:t>
      </w:r>
      <w:r w:rsidR="00781B15">
        <w:rPr>
          <w:rFonts w:cs="Calibri"/>
        </w:rPr>
        <w:t>4</w:t>
      </w:r>
      <w:r w:rsidR="00074753">
        <w:rPr>
          <w:rFonts w:cs="Calibri"/>
        </w:rPr>
        <w:t>4</w:t>
      </w:r>
      <w:r w:rsidR="006B5BAF">
        <w:rPr>
          <w:rFonts w:cs="Calibri"/>
        </w:rPr>
        <w:t>00</w:t>
      </w:r>
      <w:r w:rsidR="00812C4F" w:rsidRPr="00E47654">
        <w:rPr>
          <w:rFonts w:cs="Calibri"/>
        </w:rPr>
        <w:t xml:space="preserve">,00 </w:t>
      </w:r>
      <w:r w:rsidR="00074753">
        <w:rPr>
          <w:rFonts w:cs="Calibri"/>
        </w:rPr>
        <w:t>EUR.</w:t>
      </w:r>
    </w:p>
    <w:p w14:paraId="74479053" w14:textId="1839E774" w:rsidR="00706C04" w:rsidRPr="00E47654" w:rsidRDefault="00706C04" w:rsidP="00CC55D8">
      <w:pPr>
        <w:pStyle w:val="Sarakstarindkopa"/>
        <w:spacing w:after="0" w:line="240" w:lineRule="auto"/>
        <w:ind w:left="0" w:firstLine="567"/>
        <w:jc w:val="both"/>
        <w:rPr>
          <w:rFonts w:ascii="Calibri" w:hAnsi="Calibri" w:cs="Calibri"/>
        </w:rPr>
      </w:pPr>
      <w:r w:rsidRPr="00E47654">
        <w:rPr>
          <w:rFonts w:ascii="Calibri" w:hAnsi="Calibri" w:cs="Calibri"/>
        </w:rPr>
        <w:t>Saskaņā ar Publiskas personas mantas atsavināšanas likuma (turpmāk tekstā – Atsavināšanas likums) 3. panta pirmās daļas 1.punktu publiskas personas nekustamo mantu var atsavināt, pārdodot izsolē. Savukārt minētā panta otrā daļa nosaka - publisku personu mantas atsavināšanas pamatveids ir mantas pārdošana izsolē.</w:t>
      </w:r>
    </w:p>
    <w:p w14:paraId="7878B603" w14:textId="77777777" w:rsidR="00706C04" w:rsidRPr="00E47654" w:rsidRDefault="00706C04" w:rsidP="00CC55D8">
      <w:pPr>
        <w:pStyle w:val="Sarakstarindkopa"/>
        <w:spacing w:after="0" w:line="240" w:lineRule="auto"/>
        <w:ind w:left="0" w:firstLine="567"/>
        <w:jc w:val="both"/>
        <w:rPr>
          <w:rFonts w:ascii="Calibri" w:hAnsi="Calibri" w:cs="Calibri"/>
        </w:rPr>
      </w:pPr>
      <w:r w:rsidRPr="00E47654">
        <w:rPr>
          <w:rFonts w:ascii="Calibri" w:hAnsi="Calibri" w:cs="Calibri"/>
        </w:rPr>
        <w:t xml:space="preserve">Atsavināšanas likuma 4. panta pirmā daļa nosaka, ka atvasinātas publiskas personas mantas atsavināšanu var ierosināt, ja tā nav nepieciešama attiecīgai atvasinātai publiskai personai vai tās iestādēm to funkciju nodrošināšanai.  </w:t>
      </w:r>
    </w:p>
    <w:p w14:paraId="49EB86A7" w14:textId="77777777" w:rsidR="00706C04" w:rsidRPr="00E47654" w:rsidRDefault="00706C04" w:rsidP="00CC55D8">
      <w:pPr>
        <w:pStyle w:val="Sarakstarindkopa"/>
        <w:spacing w:after="0" w:line="240" w:lineRule="auto"/>
        <w:ind w:left="0" w:firstLine="567"/>
        <w:jc w:val="both"/>
        <w:rPr>
          <w:rFonts w:ascii="Calibri" w:hAnsi="Calibri" w:cs="Calibri"/>
        </w:rPr>
      </w:pPr>
      <w:r w:rsidRPr="00E47654">
        <w:rPr>
          <w:rFonts w:ascii="Calibri" w:hAnsi="Calibri" w:cs="Calibri"/>
        </w:rPr>
        <w:t>Saskaņā ar Atsavināšanas likuma 5. panta pirmo daļu, atļauju atsavināt atvasinātu publisku personu nekustamo īpašumu dod attiecīgās atvasinātās publiskās personas lēmējinstitūcija.</w:t>
      </w:r>
    </w:p>
    <w:p w14:paraId="6B998E5B" w14:textId="77777777" w:rsidR="00706C04" w:rsidRPr="00E47654" w:rsidRDefault="00706C04" w:rsidP="00CC55D8">
      <w:pPr>
        <w:pStyle w:val="Sarakstarindkopa"/>
        <w:spacing w:after="0" w:line="240" w:lineRule="auto"/>
        <w:ind w:left="0" w:firstLine="567"/>
        <w:jc w:val="both"/>
        <w:rPr>
          <w:rFonts w:ascii="Calibri" w:hAnsi="Calibri" w:cs="Calibri"/>
        </w:rPr>
      </w:pPr>
      <w:r w:rsidRPr="00E47654">
        <w:rPr>
          <w:rFonts w:ascii="Calibri" w:hAnsi="Calibri" w:cs="Calibri"/>
        </w:rPr>
        <w:t>Atsavināšanas likuma 10. panta pirmās daļas regulējums nosaka, ka izsoles noteikumus apstiprina attiecīgās atvasinātas publiskas personas lēmējinstitūcija.</w:t>
      </w:r>
    </w:p>
    <w:p w14:paraId="7CF72327" w14:textId="5E98B426" w:rsidR="00706C04" w:rsidRDefault="00706C04" w:rsidP="00CC55D8">
      <w:pPr>
        <w:spacing w:after="0" w:line="240" w:lineRule="auto"/>
        <w:ind w:firstLine="567"/>
        <w:jc w:val="both"/>
        <w:rPr>
          <w:rFonts w:ascii="Calibri" w:hAnsi="Calibri" w:cs="Calibri"/>
          <w:bCs/>
        </w:rPr>
      </w:pPr>
      <w:r w:rsidRPr="00E47654">
        <w:rPr>
          <w:rFonts w:ascii="Calibri" w:hAnsi="Calibri" w:cs="Calibri"/>
        </w:rPr>
        <w:t xml:space="preserve">Ievērojot minēto un pamatojoties uz Pašvaldību likuma </w:t>
      </w:r>
      <w:r w:rsidRPr="00E47654">
        <w:rPr>
          <w:rFonts w:ascii="Calibri" w:eastAsia="Times New Roman" w:hAnsi="Calibri" w:cs="Calibri"/>
          <w:iCs/>
        </w:rPr>
        <w:t xml:space="preserve">10. panta pirmās daļas 16. punktu un </w:t>
      </w:r>
      <w:r w:rsidRPr="00E47654">
        <w:rPr>
          <w:rFonts w:ascii="Calibri" w:hAnsi="Calibri" w:cs="Calibri"/>
        </w:rPr>
        <w:t>73.</w:t>
      </w:r>
      <w:r w:rsidR="00572557">
        <w:rPr>
          <w:rFonts w:ascii="Calibri" w:hAnsi="Calibri" w:cs="Calibri"/>
        </w:rPr>
        <w:t> </w:t>
      </w:r>
      <w:r w:rsidRPr="00E47654">
        <w:rPr>
          <w:rFonts w:ascii="Calibri" w:hAnsi="Calibri" w:cs="Calibri"/>
        </w:rPr>
        <w:t>panta 4. daļu</w:t>
      </w:r>
      <w:r w:rsidRPr="00E47654">
        <w:rPr>
          <w:rFonts w:ascii="Calibri" w:hAnsi="Calibri" w:cs="Calibri"/>
          <w:bCs/>
        </w:rPr>
        <w:t xml:space="preserve">, </w:t>
      </w:r>
      <w:r w:rsidRPr="00E47654">
        <w:rPr>
          <w:rFonts w:ascii="Calibri" w:hAnsi="Calibri" w:cs="Calibri"/>
        </w:rPr>
        <w:t>Publiskas personas mantas atsavināšanas likuma 3. panta pirmās daļas 2. punktu, 4. panta ceturtās daļas 5. punktu, 5. panta pirmo daļu un 8. panta otro daļu,</w:t>
      </w:r>
      <w:r w:rsidRPr="00E47654">
        <w:rPr>
          <w:rStyle w:val="markedcontent"/>
          <w:rFonts w:ascii="Calibri" w:hAnsi="Calibri" w:cs="Calibri"/>
        </w:rPr>
        <w:t xml:space="preserve"> </w:t>
      </w:r>
      <w:r w:rsidR="00B66228">
        <w:rPr>
          <w:rStyle w:val="markedcontent"/>
          <w:rFonts w:ascii="Calibri" w:hAnsi="Calibri" w:cs="Calibri"/>
        </w:rPr>
        <w:t>pamatojoties uz</w:t>
      </w:r>
      <w:r w:rsidRPr="00E47654">
        <w:rPr>
          <w:rFonts w:ascii="Calibri" w:hAnsi="Calibri" w:cs="Calibri"/>
          <w:bCs/>
        </w:rPr>
        <w:t xml:space="preserve"> </w:t>
      </w:r>
      <w:proofErr w:type="spellStart"/>
      <w:r w:rsidRPr="00E47654">
        <w:rPr>
          <w:rFonts w:ascii="Calibri" w:hAnsi="Calibri" w:cs="Calibri"/>
          <w:bCs/>
        </w:rPr>
        <w:t>Cēsu</w:t>
      </w:r>
      <w:proofErr w:type="spellEnd"/>
      <w:r w:rsidRPr="00E47654">
        <w:rPr>
          <w:rFonts w:ascii="Calibri" w:hAnsi="Calibri" w:cs="Calibri"/>
          <w:bCs/>
        </w:rPr>
        <w:t xml:space="preserve"> novada </w:t>
      </w:r>
      <w:r w:rsidRPr="00E47654">
        <w:rPr>
          <w:rFonts w:ascii="Calibri" w:hAnsi="Calibri" w:cs="Calibri"/>
          <w:bCs/>
        </w:rPr>
        <w:lastRenderedPageBreak/>
        <w:t xml:space="preserve">pašvaldības Attīstības un teritorijas plānošanas komisijas </w:t>
      </w:r>
      <w:r w:rsidR="00716336">
        <w:rPr>
          <w:rFonts w:ascii="Calibri" w:hAnsi="Calibri" w:cs="Calibri"/>
          <w:bCs/>
        </w:rPr>
        <w:t>20</w:t>
      </w:r>
      <w:r w:rsidR="00B66228">
        <w:rPr>
          <w:rFonts w:ascii="Calibri" w:hAnsi="Calibri" w:cs="Calibri"/>
          <w:bCs/>
        </w:rPr>
        <w:t xml:space="preserve">.06.2025. atzinumu (prot.Nr.23) </w:t>
      </w:r>
      <w:r w:rsidRPr="00E47654">
        <w:rPr>
          <w:rFonts w:ascii="Calibri" w:hAnsi="Calibri" w:cs="Calibri"/>
          <w:bCs/>
        </w:rPr>
        <w:t xml:space="preserve">un </w:t>
      </w:r>
      <w:bookmarkStart w:id="0" w:name="_Hlk126571260"/>
      <w:proofErr w:type="spellStart"/>
      <w:r w:rsidRPr="00E47654">
        <w:rPr>
          <w:rFonts w:ascii="Calibri" w:hAnsi="Calibri" w:cs="Calibri"/>
          <w:bCs/>
        </w:rPr>
        <w:t>Cēsu</w:t>
      </w:r>
      <w:proofErr w:type="spellEnd"/>
      <w:r w:rsidRPr="00E47654">
        <w:rPr>
          <w:rFonts w:ascii="Calibri" w:hAnsi="Calibri" w:cs="Calibri"/>
          <w:bCs/>
        </w:rPr>
        <w:t xml:space="preserve"> novada domes Finanšu komitejas </w:t>
      </w:r>
      <w:bookmarkEnd w:id="0"/>
      <w:r w:rsidR="002327FC">
        <w:rPr>
          <w:rFonts w:ascii="Calibri" w:hAnsi="Calibri" w:cs="Calibri"/>
          <w:bCs/>
        </w:rPr>
        <w:t>17.07.2025.</w:t>
      </w:r>
      <w:r w:rsidRPr="00E47654">
        <w:rPr>
          <w:rFonts w:ascii="Calibri" w:hAnsi="Calibri" w:cs="Calibri"/>
          <w:bCs/>
        </w:rPr>
        <w:t xml:space="preserve"> atzinumu (protokols Nr.</w:t>
      </w:r>
      <w:r w:rsidR="002327FC">
        <w:rPr>
          <w:rFonts w:ascii="Calibri" w:hAnsi="Calibri" w:cs="Calibri"/>
          <w:bCs/>
        </w:rPr>
        <w:t>7</w:t>
      </w:r>
      <w:r w:rsidRPr="00E47654">
        <w:rPr>
          <w:rFonts w:ascii="Calibri" w:hAnsi="Calibri" w:cs="Calibri"/>
          <w:bCs/>
        </w:rPr>
        <w:t xml:space="preserve">), </w:t>
      </w:r>
      <w:proofErr w:type="spellStart"/>
      <w:r w:rsidRPr="00E47654">
        <w:rPr>
          <w:rFonts w:ascii="Calibri" w:hAnsi="Calibri" w:cs="Calibri"/>
          <w:bCs/>
        </w:rPr>
        <w:t>Cēsu</w:t>
      </w:r>
      <w:proofErr w:type="spellEnd"/>
      <w:r w:rsidRPr="00E47654">
        <w:rPr>
          <w:rFonts w:ascii="Calibri" w:hAnsi="Calibri" w:cs="Calibri"/>
          <w:bCs/>
        </w:rPr>
        <w:t xml:space="preserve"> novada dome  nolemj:</w:t>
      </w:r>
    </w:p>
    <w:p w14:paraId="300C972A" w14:textId="38CE999F" w:rsidR="00706C04" w:rsidRPr="00E47654" w:rsidRDefault="00706C04" w:rsidP="00CC55D8">
      <w:pPr>
        <w:pStyle w:val="Sarakstarindkopa"/>
        <w:numPr>
          <w:ilvl w:val="0"/>
          <w:numId w:val="1"/>
        </w:numPr>
        <w:spacing w:after="0" w:line="240" w:lineRule="auto"/>
        <w:ind w:left="567" w:hanging="283"/>
        <w:jc w:val="both"/>
        <w:rPr>
          <w:rFonts w:ascii="Calibri" w:hAnsi="Calibri" w:cs="Calibri"/>
        </w:rPr>
      </w:pPr>
      <w:r w:rsidRPr="00E47654">
        <w:rPr>
          <w:rFonts w:ascii="Calibri" w:hAnsi="Calibri" w:cs="Calibri"/>
        </w:rPr>
        <w:t xml:space="preserve">Atsavināt atklātā publiskā izsolē ar augšupejošu soli </w:t>
      </w:r>
      <w:proofErr w:type="spellStart"/>
      <w:r w:rsidRPr="00E47654">
        <w:rPr>
          <w:rFonts w:ascii="Calibri" w:hAnsi="Calibri" w:cs="Calibri"/>
        </w:rPr>
        <w:t>Cēsu</w:t>
      </w:r>
      <w:proofErr w:type="spellEnd"/>
      <w:r w:rsidRPr="00E47654">
        <w:rPr>
          <w:rFonts w:ascii="Calibri" w:hAnsi="Calibri" w:cs="Calibri"/>
        </w:rPr>
        <w:t xml:space="preserve"> novada pašvaldības </w:t>
      </w:r>
      <w:r w:rsidR="003F1A31" w:rsidRPr="00E47654">
        <w:rPr>
          <w:rFonts w:ascii="Calibri" w:hAnsi="Calibri" w:cs="Calibri"/>
        </w:rPr>
        <w:t>nekustam</w:t>
      </w:r>
      <w:r w:rsidR="00C31F35" w:rsidRPr="00E47654">
        <w:rPr>
          <w:rFonts w:ascii="Calibri" w:hAnsi="Calibri" w:cs="Calibri"/>
        </w:rPr>
        <w:t>o</w:t>
      </w:r>
      <w:r w:rsidR="003F1A31" w:rsidRPr="00E47654">
        <w:rPr>
          <w:rFonts w:ascii="Calibri" w:hAnsi="Calibri" w:cs="Calibri"/>
        </w:rPr>
        <w:t xml:space="preserve"> īpašum</w:t>
      </w:r>
      <w:r w:rsidR="00C31F35" w:rsidRPr="00E47654">
        <w:rPr>
          <w:rFonts w:ascii="Calibri" w:hAnsi="Calibri" w:cs="Calibri"/>
        </w:rPr>
        <w:t xml:space="preserve">u </w:t>
      </w:r>
      <w:r w:rsidR="001C2951" w:rsidRPr="001C2951">
        <w:rPr>
          <w:rFonts w:ascii="Calibri" w:hAnsi="Calibri" w:cs="Calibri"/>
        </w:rPr>
        <w:t xml:space="preserve">dzīvokli Nr.4, kas atrodas Rūpniecības ielā 3A, Jaunpiebalgā, Jaunpiebalgas pagastā, </w:t>
      </w:r>
      <w:proofErr w:type="spellStart"/>
      <w:r w:rsidR="001C2951" w:rsidRPr="001C2951">
        <w:rPr>
          <w:rFonts w:ascii="Calibri" w:hAnsi="Calibri" w:cs="Calibri"/>
        </w:rPr>
        <w:t>Cēsu</w:t>
      </w:r>
      <w:proofErr w:type="spellEnd"/>
      <w:r w:rsidR="001C2951" w:rsidRPr="001C2951">
        <w:rPr>
          <w:rFonts w:ascii="Calibri" w:hAnsi="Calibri" w:cs="Calibri"/>
        </w:rPr>
        <w:t xml:space="preserve"> novadā, kas sastāv 560/3142 domājamām daļām no daudzdzīvokļa mājas, nekustamā īpašuma kopējā platība ir 56m2, kas sastāv no divām istabām, nekustamā īpašuma kadastra Nr.4256 900 0265</w:t>
      </w:r>
      <w:r w:rsidR="001C2951">
        <w:rPr>
          <w:rFonts w:ascii="Calibri" w:hAnsi="Calibri" w:cs="Calibri"/>
        </w:rPr>
        <w:t>;</w:t>
      </w:r>
    </w:p>
    <w:p w14:paraId="74FBECFE" w14:textId="77777777" w:rsidR="001C2951" w:rsidRDefault="00706C04" w:rsidP="001C2951">
      <w:pPr>
        <w:pStyle w:val="Sarakstarindkopa"/>
        <w:numPr>
          <w:ilvl w:val="0"/>
          <w:numId w:val="1"/>
        </w:numPr>
        <w:spacing w:after="0" w:line="240" w:lineRule="auto"/>
        <w:ind w:left="567" w:hanging="283"/>
        <w:jc w:val="both"/>
        <w:rPr>
          <w:rFonts w:ascii="Calibri" w:hAnsi="Calibri" w:cs="Calibri"/>
        </w:rPr>
      </w:pPr>
      <w:r w:rsidRPr="00E47654">
        <w:rPr>
          <w:rFonts w:ascii="Calibri" w:hAnsi="Calibri" w:cs="Calibri"/>
        </w:rPr>
        <w:t>Noteikt Nekustamā īpašuma</w:t>
      </w:r>
      <w:r w:rsidR="008868A5" w:rsidRPr="008868A5">
        <w:t xml:space="preserve"> </w:t>
      </w:r>
      <w:r w:rsidR="008868A5" w:rsidRPr="008868A5">
        <w:rPr>
          <w:rFonts w:ascii="Calibri" w:hAnsi="Calibri" w:cs="Calibri"/>
        </w:rPr>
        <w:t xml:space="preserve">dzīvokļa Nr.4, </w:t>
      </w:r>
      <w:r w:rsidR="001C2951">
        <w:rPr>
          <w:rFonts w:ascii="Calibri" w:hAnsi="Calibri" w:cs="Calibri"/>
        </w:rPr>
        <w:t xml:space="preserve">kas atrodas </w:t>
      </w:r>
      <w:r w:rsidR="008868A5" w:rsidRPr="008868A5">
        <w:rPr>
          <w:rFonts w:ascii="Calibri" w:hAnsi="Calibri" w:cs="Calibri"/>
        </w:rPr>
        <w:t xml:space="preserve">Rūpniecības ielā 3A, Jaunpiebalgā, Jaunpiebalgas pagastā, </w:t>
      </w:r>
      <w:proofErr w:type="spellStart"/>
      <w:r w:rsidR="008868A5" w:rsidRPr="008868A5">
        <w:rPr>
          <w:rFonts w:ascii="Calibri" w:hAnsi="Calibri" w:cs="Calibri"/>
        </w:rPr>
        <w:t>Cēsu</w:t>
      </w:r>
      <w:proofErr w:type="spellEnd"/>
      <w:r w:rsidR="008868A5" w:rsidRPr="008868A5">
        <w:rPr>
          <w:rFonts w:ascii="Calibri" w:hAnsi="Calibri" w:cs="Calibri"/>
        </w:rPr>
        <w:t xml:space="preserve"> novadā</w:t>
      </w:r>
      <w:r w:rsidR="008868A5">
        <w:rPr>
          <w:rFonts w:ascii="Calibri" w:hAnsi="Calibri" w:cs="Calibri"/>
        </w:rPr>
        <w:t>,</w:t>
      </w:r>
      <w:r w:rsidRPr="00E47654">
        <w:rPr>
          <w:rFonts w:ascii="Calibri" w:hAnsi="Calibri" w:cs="Calibri"/>
        </w:rPr>
        <w:t xml:space="preserve"> nosacīto </w:t>
      </w:r>
      <w:r w:rsidR="008868A5">
        <w:rPr>
          <w:rFonts w:ascii="Calibri" w:hAnsi="Calibri" w:cs="Calibri"/>
        </w:rPr>
        <w:t xml:space="preserve">sākuma </w:t>
      </w:r>
      <w:r w:rsidRPr="00E47654">
        <w:rPr>
          <w:rFonts w:ascii="Calibri" w:hAnsi="Calibri" w:cs="Calibri"/>
        </w:rPr>
        <w:t xml:space="preserve">cenu </w:t>
      </w:r>
      <w:r w:rsidR="00E546DB">
        <w:rPr>
          <w:rFonts w:ascii="Calibri" w:hAnsi="Calibri" w:cs="Calibri"/>
        </w:rPr>
        <w:t>4</w:t>
      </w:r>
      <w:r w:rsidR="008868A5">
        <w:rPr>
          <w:rFonts w:ascii="Calibri" w:hAnsi="Calibri" w:cs="Calibri"/>
        </w:rPr>
        <w:t>4</w:t>
      </w:r>
      <w:r w:rsidR="00DC0118" w:rsidRPr="00E47654">
        <w:rPr>
          <w:rFonts w:ascii="Calibri" w:hAnsi="Calibri" w:cs="Calibri"/>
        </w:rPr>
        <w:t>00</w:t>
      </w:r>
      <w:r w:rsidRPr="00E47654">
        <w:rPr>
          <w:rFonts w:ascii="Calibri" w:hAnsi="Calibri" w:cs="Calibri"/>
        </w:rPr>
        <w:t>, 00 EUR</w:t>
      </w:r>
      <w:r w:rsidR="001C2951">
        <w:rPr>
          <w:rFonts w:ascii="Calibri" w:hAnsi="Calibri" w:cs="Calibri"/>
        </w:rPr>
        <w:t>;</w:t>
      </w:r>
    </w:p>
    <w:p w14:paraId="750925F6" w14:textId="1237F8DB" w:rsidR="00706C04" w:rsidRPr="001C2951" w:rsidRDefault="00706C04" w:rsidP="001C2951">
      <w:pPr>
        <w:pStyle w:val="Sarakstarindkopa"/>
        <w:numPr>
          <w:ilvl w:val="0"/>
          <w:numId w:val="1"/>
        </w:numPr>
        <w:spacing w:after="0" w:line="240" w:lineRule="auto"/>
        <w:ind w:left="567" w:hanging="283"/>
        <w:jc w:val="both"/>
        <w:rPr>
          <w:rFonts w:ascii="Calibri" w:hAnsi="Calibri" w:cs="Calibri"/>
        </w:rPr>
      </w:pPr>
      <w:r w:rsidRPr="001C2951">
        <w:rPr>
          <w:rFonts w:ascii="Calibri" w:hAnsi="Calibri" w:cs="Calibri"/>
        </w:rPr>
        <w:t xml:space="preserve">Apstiprināt </w:t>
      </w:r>
      <w:proofErr w:type="spellStart"/>
      <w:r w:rsidR="00E606F8" w:rsidRPr="001C2951">
        <w:rPr>
          <w:rFonts w:ascii="Calibri" w:hAnsi="Calibri" w:cs="Calibri"/>
        </w:rPr>
        <w:t>Cēsu</w:t>
      </w:r>
      <w:proofErr w:type="spellEnd"/>
      <w:r w:rsidR="00E606F8" w:rsidRPr="001C2951">
        <w:rPr>
          <w:rFonts w:ascii="Calibri" w:hAnsi="Calibri" w:cs="Calibri"/>
        </w:rPr>
        <w:t xml:space="preserve"> novada pašvaldības nekustam</w:t>
      </w:r>
      <w:r w:rsidR="00AC249E" w:rsidRPr="001C2951">
        <w:rPr>
          <w:rFonts w:ascii="Calibri" w:hAnsi="Calibri" w:cs="Calibri"/>
        </w:rPr>
        <w:t>ā</w:t>
      </w:r>
      <w:r w:rsidR="00E606F8" w:rsidRPr="001C2951">
        <w:rPr>
          <w:rFonts w:ascii="Calibri" w:hAnsi="Calibri" w:cs="Calibri"/>
        </w:rPr>
        <w:t xml:space="preserve"> īpašum</w:t>
      </w:r>
      <w:r w:rsidR="00AC249E" w:rsidRPr="001C2951">
        <w:rPr>
          <w:rFonts w:ascii="Calibri" w:hAnsi="Calibri" w:cs="Calibri"/>
        </w:rPr>
        <w:t>a</w:t>
      </w:r>
      <w:r w:rsidR="001C2951" w:rsidRPr="001C2951">
        <w:rPr>
          <w:rFonts w:ascii="Calibri" w:hAnsi="Calibri" w:cs="Calibri"/>
        </w:rPr>
        <w:t xml:space="preserve"> d</w:t>
      </w:r>
      <w:r w:rsidR="001C2951" w:rsidRPr="001C2951">
        <w:rPr>
          <w:rFonts w:ascii="Calibri" w:hAnsi="Calibri" w:cs="Calibri"/>
          <w:bCs/>
        </w:rPr>
        <w:t xml:space="preserve">zīvokļa Nr.4, kas atrodas Rūpniecības ielā 3A, Jaunpiebalgā, Jaunpiebalgas pagastā, </w:t>
      </w:r>
      <w:proofErr w:type="spellStart"/>
      <w:r w:rsidR="001C2951" w:rsidRPr="001C2951">
        <w:rPr>
          <w:rFonts w:ascii="Calibri" w:hAnsi="Calibri" w:cs="Calibri"/>
          <w:bCs/>
        </w:rPr>
        <w:t>Cēsu</w:t>
      </w:r>
      <w:proofErr w:type="spellEnd"/>
      <w:r w:rsidR="001C2951" w:rsidRPr="001C2951">
        <w:rPr>
          <w:rFonts w:ascii="Calibri" w:hAnsi="Calibri" w:cs="Calibri"/>
          <w:bCs/>
        </w:rPr>
        <w:t xml:space="preserve"> novadā, kas sastāv 560/3142 domājamām daļām no daudzdzīvokļa mājas, nekustamā īpašuma kopējā platība ir 56m</w:t>
      </w:r>
      <w:r w:rsidR="001C2951" w:rsidRPr="001C2951">
        <w:rPr>
          <w:rFonts w:ascii="Calibri" w:hAnsi="Calibri" w:cs="Calibri"/>
          <w:bCs/>
          <w:vertAlign w:val="superscript"/>
        </w:rPr>
        <w:t>2</w:t>
      </w:r>
      <w:r w:rsidR="001C2951" w:rsidRPr="001C2951">
        <w:rPr>
          <w:rFonts w:ascii="Calibri" w:hAnsi="Calibri" w:cs="Calibri"/>
          <w:bCs/>
        </w:rPr>
        <w:t>, kas sastāv no divām istabām, nekustamā īpašuma kadastra Nr.4256 900 0265</w:t>
      </w:r>
      <w:r w:rsidR="001C2951">
        <w:rPr>
          <w:rFonts w:ascii="Calibri" w:hAnsi="Calibri" w:cs="Calibri"/>
          <w:bCs/>
        </w:rPr>
        <w:t>,</w:t>
      </w:r>
      <w:r w:rsidR="00AC249E" w:rsidRPr="001C2951">
        <w:rPr>
          <w:rFonts w:ascii="Calibri" w:hAnsi="Calibri" w:cs="Calibri"/>
        </w:rPr>
        <w:t xml:space="preserve"> </w:t>
      </w:r>
      <w:r w:rsidRPr="001C2951">
        <w:rPr>
          <w:rFonts w:ascii="Calibri" w:hAnsi="Calibri" w:cs="Calibri"/>
        </w:rPr>
        <w:t>elektroniskās izsoles noteikumus, saskaņā ar pielikumu.</w:t>
      </w:r>
    </w:p>
    <w:p w14:paraId="7B023F95" w14:textId="4853E6C8" w:rsidR="00706C04" w:rsidRPr="00E47654" w:rsidRDefault="00706C04" w:rsidP="00CC55D8">
      <w:pPr>
        <w:pStyle w:val="Sarakstarindkopa"/>
        <w:numPr>
          <w:ilvl w:val="0"/>
          <w:numId w:val="1"/>
        </w:numPr>
        <w:tabs>
          <w:tab w:val="left" w:pos="1134"/>
        </w:tabs>
        <w:spacing w:after="0" w:line="240" w:lineRule="auto"/>
        <w:ind w:left="567" w:hanging="283"/>
        <w:jc w:val="both"/>
        <w:rPr>
          <w:rFonts w:ascii="Calibri" w:hAnsi="Calibri" w:cs="Calibri"/>
        </w:rPr>
      </w:pPr>
      <w:r w:rsidRPr="00E47654">
        <w:rPr>
          <w:rFonts w:ascii="Calibri" w:hAnsi="Calibri" w:cs="Calibri"/>
        </w:rPr>
        <w:t xml:space="preserve">Lēmuma izpildi organizēt </w:t>
      </w:r>
      <w:bookmarkStart w:id="1" w:name="_Hlk97722951"/>
      <w:proofErr w:type="spellStart"/>
      <w:r w:rsidRPr="00E47654">
        <w:rPr>
          <w:rFonts w:ascii="Calibri" w:hAnsi="Calibri" w:cs="Calibri"/>
        </w:rPr>
        <w:t>Cēsu</w:t>
      </w:r>
      <w:proofErr w:type="spellEnd"/>
      <w:r w:rsidRPr="00E47654">
        <w:rPr>
          <w:rFonts w:ascii="Calibri" w:hAnsi="Calibri" w:cs="Calibri"/>
        </w:rPr>
        <w:t xml:space="preserve"> novada </w:t>
      </w:r>
      <w:bookmarkEnd w:id="1"/>
      <w:r w:rsidR="00232741" w:rsidRPr="00E47654">
        <w:rPr>
          <w:rFonts w:ascii="Calibri" w:hAnsi="Calibri" w:cs="Calibri"/>
        </w:rPr>
        <w:t>Jaunpiebalgas</w:t>
      </w:r>
      <w:r w:rsidRPr="00E47654">
        <w:rPr>
          <w:rFonts w:ascii="Calibri" w:hAnsi="Calibri" w:cs="Calibri"/>
        </w:rPr>
        <w:t xml:space="preserve"> apvienības pārvalde</w:t>
      </w:r>
      <w:r w:rsidR="00232741" w:rsidRPr="00E47654">
        <w:rPr>
          <w:rFonts w:ascii="Calibri" w:hAnsi="Calibri" w:cs="Calibri"/>
        </w:rPr>
        <w:t>i.</w:t>
      </w:r>
    </w:p>
    <w:p w14:paraId="204E22A7" w14:textId="77777777" w:rsidR="00706C04" w:rsidRPr="00E47654" w:rsidRDefault="00706C04" w:rsidP="00CC55D8">
      <w:pPr>
        <w:pStyle w:val="Sarakstarindkopa"/>
        <w:numPr>
          <w:ilvl w:val="0"/>
          <w:numId w:val="1"/>
        </w:numPr>
        <w:tabs>
          <w:tab w:val="left" w:pos="1134"/>
        </w:tabs>
        <w:spacing w:after="0" w:line="240" w:lineRule="auto"/>
        <w:ind w:left="567" w:hanging="283"/>
        <w:jc w:val="both"/>
        <w:rPr>
          <w:rFonts w:ascii="Calibri" w:eastAsia="Times New Roman" w:hAnsi="Calibri" w:cs="Calibri"/>
          <w:iCs/>
        </w:rPr>
      </w:pPr>
      <w:r w:rsidRPr="00E47654">
        <w:rPr>
          <w:rFonts w:ascii="Calibri" w:eastAsia="Times New Roman" w:hAnsi="Calibri" w:cs="Calibri"/>
          <w:iCs/>
        </w:rPr>
        <w:t xml:space="preserve">Kontroli par lēmuma izpildi veikt </w:t>
      </w:r>
      <w:proofErr w:type="spellStart"/>
      <w:r w:rsidRPr="00E47654">
        <w:rPr>
          <w:rFonts w:ascii="Calibri" w:eastAsia="Times New Roman" w:hAnsi="Calibri" w:cs="Calibri"/>
          <w:iCs/>
        </w:rPr>
        <w:t>Cēsu</w:t>
      </w:r>
      <w:proofErr w:type="spellEnd"/>
      <w:r w:rsidRPr="00E47654">
        <w:rPr>
          <w:rFonts w:ascii="Calibri" w:eastAsia="Times New Roman" w:hAnsi="Calibri" w:cs="Calibri"/>
          <w:iCs/>
        </w:rPr>
        <w:t xml:space="preserve"> novada pašvaldības izpilddirektoram.</w:t>
      </w:r>
    </w:p>
    <w:p w14:paraId="70942D51" w14:textId="77777777" w:rsidR="00706C04" w:rsidRPr="00E47654" w:rsidRDefault="00706C04" w:rsidP="00CC55D8">
      <w:pPr>
        <w:tabs>
          <w:tab w:val="left" w:pos="360"/>
        </w:tabs>
        <w:spacing w:after="0" w:line="240" w:lineRule="auto"/>
        <w:jc w:val="both"/>
        <w:rPr>
          <w:rFonts w:ascii="Calibri" w:hAnsi="Calibri" w:cs="Calibri"/>
          <w:bCs/>
        </w:rPr>
      </w:pPr>
    </w:p>
    <w:p w14:paraId="3A4D3533" w14:textId="2ED7ABE5" w:rsidR="008C0D15" w:rsidRPr="00E47654" w:rsidRDefault="008C0D15" w:rsidP="0061247E">
      <w:pPr>
        <w:tabs>
          <w:tab w:val="left" w:pos="360"/>
        </w:tabs>
        <w:spacing w:after="0" w:line="240" w:lineRule="auto"/>
        <w:ind w:left="425" w:hanging="425"/>
        <w:rPr>
          <w:rFonts w:ascii="Calibri" w:hAnsi="Calibri" w:cs="Calibri"/>
        </w:rPr>
      </w:pPr>
      <w:r w:rsidRPr="00E47654">
        <w:rPr>
          <w:rFonts w:ascii="Calibri" w:hAnsi="Calibri" w:cs="Calibri"/>
        </w:rPr>
        <w:t xml:space="preserve">Sagatavoja </w:t>
      </w:r>
      <w:proofErr w:type="spellStart"/>
      <w:r w:rsidR="00232741" w:rsidRPr="00E47654">
        <w:rPr>
          <w:rFonts w:ascii="Calibri" w:hAnsi="Calibri" w:cs="Calibri"/>
        </w:rPr>
        <w:t>S.Rupaine</w:t>
      </w:r>
      <w:proofErr w:type="spellEnd"/>
    </w:p>
    <w:p w14:paraId="275CDAC9" w14:textId="77777777" w:rsidR="008C0D15" w:rsidRPr="00E47654" w:rsidRDefault="008C0D15" w:rsidP="00CC55D8">
      <w:pPr>
        <w:tabs>
          <w:tab w:val="left" w:pos="360"/>
        </w:tabs>
        <w:spacing w:after="0" w:line="240" w:lineRule="auto"/>
        <w:ind w:left="425" w:hanging="425"/>
        <w:rPr>
          <w:rFonts w:ascii="Calibri" w:hAnsi="Calibri" w:cs="Calibri"/>
        </w:rPr>
      </w:pPr>
    </w:p>
    <w:p w14:paraId="3C1E038A" w14:textId="77777777" w:rsidR="00706C04" w:rsidRPr="00CC55D8" w:rsidRDefault="00706C04" w:rsidP="00CC55D8">
      <w:pPr>
        <w:spacing w:after="0" w:line="240" w:lineRule="auto"/>
        <w:jc w:val="right"/>
        <w:rPr>
          <w:rFonts w:ascii="Calibri" w:hAnsi="Calibri" w:cs="Calibri"/>
        </w:rPr>
      </w:pPr>
    </w:p>
    <w:p w14:paraId="45E32EF6" w14:textId="77777777" w:rsidR="008C0D15" w:rsidRPr="00CC55D8" w:rsidRDefault="008C0D15" w:rsidP="00CC55D8">
      <w:pPr>
        <w:spacing w:after="0" w:line="240" w:lineRule="auto"/>
        <w:jc w:val="right"/>
        <w:rPr>
          <w:rFonts w:ascii="Calibri" w:hAnsi="Calibri" w:cs="Calibri"/>
        </w:rPr>
      </w:pPr>
    </w:p>
    <w:p w14:paraId="48AEAFE6" w14:textId="77777777" w:rsidR="008C0D15" w:rsidRPr="00CC55D8" w:rsidRDefault="008C0D15" w:rsidP="00CC55D8">
      <w:pPr>
        <w:spacing w:after="0" w:line="240" w:lineRule="auto"/>
        <w:jc w:val="right"/>
        <w:rPr>
          <w:rFonts w:ascii="Calibri" w:hAnsi="Calibri" w:cs="Calibri"/>
        </w:rPr>
      </w:pPr>
    </w:p>
    <w:p w14:paraId="1AA9E87F" w14:textId="77777777" w:rsidR="008C0D15" w:rsidRPr="00CC55D8" w:rsidRDefault="008C0D15" w:rsidP="00CC55D8">
      <w:pPr>
        <w:spacing w:after="0" w:line="240" w:lineRule="auto"/>
        <w:jc w:val="right"/>
        <w:rPr>
          <w:rFonts w:ascii="Calibri" w:hAnsi="Calibri" w:cs="Calibri"/>
        </w:rPr>
      </w:pPr>
    </w:p>
    <w:p w14:paraId="23AC293E" w14:textId="77777777" w:rsidR="008C0D15" w:rsidRPr="00CC55D8" w:rsidRDefault="008C0D15" w:rsidP="00CC55D8">
      <w:pPr>
        <w:spacing w:after="0" w:line="240" w:lineRule="auto"/>
        <w:jc w:val="right"/>
        <w:rPr>
          <w:rFonts w:ascii="Calibri" w:hAnsi="Calibri" w:cs="Calibri"/>
        </w:rPr>
      </w:pPr>
    </w:p>
    <w:p w14:paraId="6CBBB6CE" w14:textId="77777777" w:rsidR="008C0D15" w:rsidRPr="00CC55D8" w:rsidRDefault="008C0D15" w:rsidP="00CC55D8">
      <w:pPr>
        <w:spacing w:after="0" w:line="240" w:lineRule="auto"/>
        <w:jc w:val="right"/>
        <w:rPr>
          <w:rFonts w:ascii="Calibri" w:hAnsi="Calibri" w:cs="Calibri"/>
        </w:rPr>
      </w:pPr>
    </w:p>
    <w:p w14:paraId="3ABBA71C" w14:textId="77777777" w:rsidR="008C0D15" w:rsidRPr="00CC55D8" w:rsidRDefault="008C0D15" w:rsidP="00CC55D8">
      <w:pPr>
        <w:spacing w:after="0" w:line="240" w:lineRule="auto"/>
        <w:jc w:val="right"/>
        <w:rPr>
          <w:rFonts w:ascii="Calibri" w:hAnsi="Calibri" w:cs="Calibri"/>
        </w:rPr>
      </w:pPr>
    </w:p>
    <w:p w14:paraId="367FD898" w14:textId="77777777" w:rsidR="008C0D15" w:rsidRPr="00CC55D8" w:rsidRDefault="008C0D15" w:rsidP="00CC55D8">
      <w:pPr>
        <w:spacing w:after="0" w:line="240" w:lineRule="auto"/>
        <w:jc w:val="right"/>
        <w:rPr>
          <w:rFonts w:ascii="Calibri" w:hAnsi="Calibri" w:cs="Calibri"/>
        </w:rPr>
      </w:pPr>
    </w:p>
    <w:p w14:paraId="1385FFBB" w14:textId="77777777" w:rsidR="008C0D15" w:rsidRPr="00CC55D8" w:rsidRDefault="008C0D15" w:rsidP="00CC55D8">
      <w:pPr>
        <w:spacing w:after="0" w:line="240" w:lineRule="auto"/>
        <w:jc w:val="right"/>
        <w:rPr>
          <w:rFonts w:ascii="Calibri" w:hAnsi="Calibri" w:cs="Calibri"/>
        </w:rPr>
      </w:pPr>
    </w:p>
    <w:p w14:paraId="085168C0" w14:textId="77777777" w:rsidR="008C0D15" w:rsidRPr="00CC55D8" w:rsidRDefault="008C0D15" w:rsidP="00CC55D8">
      <w:pPr>
        <w:spacing w:after="0" w:line="240" w:lineRule="auto"/>
        <w:jc w:val="right"/>
        <w:rPr>
          <w:rFonts w:ascii="Calibri" w:hAnsi="Calibri" w:cs="Calibri"/>
        </w:rPr>
      </w:pPr>
    </w:p>
    <w:p w14:paraId="59B56C6A" w14:textId="77777777" w:rsidR="008C0D15" w:rsidRPr="00CC55D8" w:rsidRDefault="008C0D15" w:rsidP="00CC55D8">
      <w:pPr>
        <w:spacing w:after="0" w:line="240" w:lineRule="auto"/>
        <w:jc w:val="right"/>
        <w:rPr>
          <w:rFonts w:ascii="Calibri" w:hAnsi="Calibri" w:cs="Calibri"/>
        </w:rPr>
      </w:pPr>
    </w:p>
    <w:p w14:paraId="2F971DDD" w14:textId="77777777" w:rsidR="008C0D15" w:rsidRPr="00CC55D8" w:rsidRDefault="008C0D15" w:rsidP="00CC55D8">
      <w:pPr>
        <w:spacing w:after="0" w:line="240" w:lineRule="auto"/>
        <w:jc w:val="right"/>
        <w:rPr>
          <w:rFonts w:ascii="Calibri" w:hAnsi="Calibri" w:cs="Calibri"/>
        </w:rPr>
      </w:pPr>
    </w:p>
    <w:p w14:paraId="5C8152DE" w14:textId="77777777" w:rsidR="008C0D15" w:rsidRPr="00CC55D8" w:rsidRDefault="008C0D15" w:rsidP="00CC55D8">
      <w:pPr>
        <w:spacing w:after="0" w:line="240" w:lineRule="auto"/>
        <w:jc w:val="right"/>
        <w:rPr>
          <w:rFonts w:ascii="Calibri" w:hAnsi="Calibri" w:cs="Calibri"/>
        </w:rPr>
      </w:pPr>
    </w:p>
    <w:p w14:paraId="1EB23AB4" w14:textId="77777777" w:rsidR="008C0D15" w:rsidRPr="00CC55D8" w:rsidRDefault="008C0D15" w:rsidP="00CC55D8">
      <w:pPr>
        <w:spacing w:after="0" w:line="240" w:lineRule="auto"/>
        <w:jc w:val="right"/>
        <w:rPr>
          <w:rFonts w:ascii="Calibri" w:hAnsi="Calibri" w:cs="Calibri"/>
        </w:rPr>
      </w:pPr>
    </w:p>
    <w:p w14:paraId="514E5768" w14:textId="77777777" w:rsidR="008C0D15" w:rsidRPr="00CC55D8" w:rsidRDefault="008C0D15" w:rsidP="00CC55D8">
      <w:pPr>
        <w:spacing w:after="0" w:line="240" w:lineRule="auto"/>
        <w:jc w:val="right"/>
        <w:rPr>
          <w:rFonts w:ascii="Calibri" w:hAnsi="Calibri" w:cs="Calibri"/>
        </w:rPr>
      </w:pPr>
    </w:p>
    <w:p w14:paraId="42264DA4" w14:textId="77777777" w:rsidR="008C0D15" w:rsidRPr="00CC55D8" w:rsidRDefault="008C0D15" w:rsidP="00CC55D8">
      <w:pPr>
        <w:spacing w:after="0" w:line="240" w:lineRule="auto"/>
        <w:jc w:val="right"/>
        <w:rPr>
          <w:rFonts w:ascii="Calibri" w:hAnsi="Calibri" w:cs="Calibri"/>
        </w:rPr>
      </w:pPr>
    </w:p>
    <w:p w14:paraId="30A39EF9" w14:textId="77777777" w:rsidR="008C0D15" w:rsidRPr="00CC55D8" w:rsidRDefault="008C0D15" w:rsidP="00CC55D8">
      <w:pPr>
        <w:spacing w:after="0" w:line="240" w:lineRule="auto"/>
        <w:jc w:val="right"/>
        <w:rPr>
          <w:rFonts w:ascii="Calibri" w:hAnsi="Calibri" w:cs="Calibri"/>
        </w:rPr>
      </w:pPr>
    </w:p>
    <w:p w14:paraId="4CE402B2" w14:textId="77777777" w:rsidR="008C0D15" w:rsidRPr="00CC55D8" w:rsidRDefault="008C0D15" w:rsidP="00CC55D8">
      <w:pPr>
        <w:spacing w:after="0" w:line="240" w:lineRule="auto"/>
        <w:jc w:val="right"/>
        <w:rPr>
          <w:rFonts w:ascii="Calibri" w:hAnsi="Calibri" w:cs="Calibri"/>
        </w:rPr>
      </w:pPr>
    </w:p>
    <w:p w14:paraId="07F3B125" w14:textId="77777777" w:rsidR="008C0D15" w:rsidRPr="00CC55D8" w:rsidRDefault="008C0D15" w:rsidP="00CC55D8">
      <w:pPr>
        <w:spacing w:after="0" w:line="240" w:lineRule="auto"/>
        <w:jc w:val="right"/>
        <w:rPr>
          <w:rFonts w:ascii="Calibri" w:hAnsi="Calibri" w:cs="Calibri"/>
        </w:rPr>
      </w:pPr>
    </w:p>
    <w:p w14:paraId="5BDC957E" w14:textId="77777777" w:rsidR="008C0D15" w:rsidRPr="00CC55D8" w:rsidRDefault="008C0D15" w:rsidP="00CC55D8">
      <w:pPr>
        <w:spacing w:after="0" w:line="240" w:lineRule="auto"/>
        <w:jc w:val="right"/>
        <w:rPr>
          <w:rFonts w:ascii="Calibri" w:hAnsi="Calibri" w:cs="Calibri"/>
        </w:rPr>
      </w:pPr>
    </w:p>
    <w:p w14:paraId="518AFA1A" w14:textId="77777777" w:rsidR="008C0D15" w:rsidRPr="00CC55D8" w:rsidRDefault="008C0D15" w:rsidP="00CC55D8">
      <w:pPr>
        <w:spacing w:after="0" w:line="240" w:lineRule="auto"/>
        <w:jc w:val="right"/>
        <w:rPr>
          <w:rFonts w:ascii="Calibri" w:hAnsi="Calibri" w:cs="Calibri"/>
        </w:rPr>
      </w:pPr>
    </w:p>
    <w:p w14:paraId="143FE34C" w14:textId="77777777" w:rsidR="008C0D15" w:rsidRPr="00CC55D8" w:rsidRDefault="008C0D15" w:rsidP="00CC55D8">
      <w:pPr>
        <w:spacing w:after="0" w:line="240" w:lineRule="auto"/>
        <w:jc w:val="right"/>
        <w:rPr>
          <w:rFonts w:ascii="Calibri" w:hAnsi="Calibri" w:cs="Calibri"/>
        </w:rPr>
      </w:pPr>
    </w:p>
    <w:p w14:paraId="7495ECAD" w14:textId="77777777" w:rsidR="008C0D15" w:rsidRPr="00CC55D8" w:rsidRDefault="008C0D15" w:rsidP="00CC55D8">
      <w:pPr>
        <w:spacing w:after="0" w:line="240" w:lineRule="auto"/>
        <w:jc w:val="right"/>
        <w:rPr>
          <w:rFonts w:ascii="Calibri" w:hAnsi="Calibri" w:cs="Calibri"/>
        </w:rPr>
      </w:pPr>
    </w:p>
    <w:p w14:paraId="0D671D0F" w14:textId="77777777" w:rsidR="008C0D15" w:rsidRPr="00CC55D8" w:rsidRDefault="008C0D15" w:rsidP="00CC55D8">
      <w:pPr>
        <w:spacing w:after="0" w:line="240" w:lineRule="auto"/>
        <w:jc w:val="right"/>
        <w:rPr>
          <w:rFonts w:ascii="Calibri" w:hAnsi="Calibri" w:cs="Calibri"/>
        </w:rPr>
      </w:pPr>
    </w:p>
    <w:p w14:paraId="70172E35" w14:textId="77777777" w:rsidR="008C0D15" w:rsidRPr="00CC55D8" w:rsidRDefault="008C0D15" w:rsidP="00CC55D8">
      <w:pPr>
        <w:spacing w:after="0" w:line="240" w:lineRule="auto"/>
        <w:jc w:val="right"/>
        <w:rPr>
          <w:rFonts w:ascii="Calibri" w:hAnsi="Calibri" w:cs="Calibri"/>
        </w:rPr>
      </w:pPr>
    </w:p>
    <w:p w14:paraId="7DAEF06C" w14:textId="77777777" w:rsidR="008C0D15" w:rsidRPr="00CC55D8" w:rsidRDefault="008C0D15" w:rsidP="00CC55D8">
      <w:pPr>
        <w:spacing w:after="0" w:line="240" w:lineRule="auto"/>
        <w:jc w:val="right"/>
        <w:rPr>
          <w:rFonts w:ascii="Calibri" w:hAnsi="Calibri" w:cs="Calibri"/>
        </w:rPr>
      </w:pPr>
    </w:p>
    <w:p w14:paraId="3127A765" w14:textId="77777777" w:rsidR="008C0D15" w:rsidRPr="00CC55D8" w:rsidRDefault="008C0D15" w:rsidP="00CC55D8">
      <w:pPr>
        <w:spacing w:after="0" w:line="240" w:lineRule="auto"/>
        <w:jc w:val="right"/>
        <w:rPr>
          <w:rFonts w:ascii="Calibri" w:hAnsi="Calibri" w:cs="Calibri"/>
        </w:rPr>
      </w:pPr>
    </w:p>
    <w:p w14:paraId="1306FF3F" w14:textId="77777777" w:rsidR="008C0D15" w:rsidRPr="00CC55D8" w:rsidRDefault="008C0D15" w:rsidP="00CC55D8">
      <w:pPr>
        <w:spacing w:after="0" w:line="240" w:lineRule="auto"/>
        <w:jc w:val="right"/>
        <w:rPr>
          <w:rFonts w:ascii="Calibri" w:hAnsi="Calibri" w:cs="Calibri"/>
        </w:rPr>
      </w:pPr>
    </w:p>
    <w:p w14:paraId="5F12AAD2" w14:textId="77777777" w:rsidR="008C0D15" w:rsidRPr="00CC55D8" w:rsidRDefault="008C0D15" w:rsidP="00B749F7">
      <w:pPr>
        <w:spacing w:after="0" w:line="240" w:lineRule="auto"/>
        <w:rPr>
          <w:rFonts w:ascii="Calibri" w:hAnsi="Calibri" w:cs="Calibri"/>
        </w:rPr>
      </w:pPr>
    </w:p>
    <w:p w14:paraId="51BD64F2" w14:textId="77777777" w:rsidR="008C0D15" w:rsidRPr="00CC55D8" w:rsidRDefault="008C0D15" w:rsidP="00CC55D8">
      <w:pPr>
        <w:spacing w:after="0" w:line="240" w:lineRule="auto"/>
        <w:jc w:val="right"/>
        <w:rPr>
          <w:rFonts w:ascii="Calibri" w:hAnsi="Calibri" w:cs="Calibri"/>
        </w:rPr>
      </w:pPr>
    </w:p>
    <w:p w14:paraId="614CFC80" w14:textId="77777777" w:rsidR="008C0D15" w:rsidRPr="00CC55D8" w:rsidRDefault="008C0D15" w:rsidP="00CC55D8">
      <w:pPr>
        <w:spacing w:after="0" w:line="240" w:lineRule="auto"/>
        <w:jc w:val="right"/>
        <w:rPr>
          <w:rFonts w:ascii="Calibri" w:hAnsi="Calibri" w:cs="Calibri"/>
        </w:rPr>
      </w:pPr>
    </w:p>
    <w:p w14:paraId="7A785096" w14:textId="77777777" w:rsidR="008C0D15" w:rsidRPr="00CC55D8" w:rsidRDefault="008C0D15" w:rsidP="00CC55D8">
      <w:pPr>
        <w:spacing w:after="0" w:line="240" w:lineRule="auto"/>
        <w:jc w:val="right"/>
        <w:rPr>
          <w:rFonts w:ascii="Calibri" w:hAnsi="Calibri" w:cs="Calibri"/>
        </w:rPr>
      </w:pPr>
    </w:p>
    <w:p w14:paraId="304E3A6D" w14:textId="77777777" w:rsidR="008C0D15" w:rsidRPr="00CC55D8" w:rsidRDefault="008C0D15" w:rsidP="00CC55D8">
      <w:pPr>
        <w:spacing w:after="0" w:line="240" w:lineRule="auto"/>
        <w:jc w:val="right"/>
        <w:rPr>
          <w:rFonts w:ascii="Calibri" w:hAnsi="Calibri" w:cs="Calibri"/>
        </w:rPr>
      </w:pPr>
    </w:p>
    <w:p w14:paraId="667AA21E" w14:textId="77777777" w:rsidR="00706C04" w:rsidRPr="00CC55D8" w:rsidRDefault="00706C04" w:rsidP="00CC55D8">
      <w:pPr>
        <w:pageBreakBefore/>
        <w:spacing w:after="0" w:line="240" w:lineRule="auto"/>
        <w:jc w:val="right"/>
        <w:rPr>
          <w:rFonts w:ascii="Calibri" w:hAnsi="Calibri" w:cs="Calibri"/>
        </w:rPr>
      </w:pPr>
      <w:r w:rsidRPr="00CC55D8">
        <w:rPr>
          <w:rFonts w:ascii="Calibri" w:hAnsi="Calibri" w:cs="Calibri"/>
        </w:rPr>
        <w:lastRenderedPageBreak/>
        <w:t>Apstiprināti</w:t>
      </w:r>
    </w:p>
    <w:p w14:paraId="09AA42B3" w14:textId="77777777" w:rsidR="00706C04" w:rsidRPr="00CC55D8" w:rsidRDefault="00706C04" w:rsidP="00CC55D8">
      <w:pPr>
        <w:spacing w:after="0" w:line="240" w:lineRule="auto"/>
        <w:jc w:val="right"/>
        <w:rPr>
          <w:rFonts w:ascii="Calibri" w:hAnsi="Calibri" w:cs="Calibri"/>
          <w:iCs/>
        </w:rPr>
      </w:pPr>
      <w:r w:rsidRPr="00CC55D8">
        <w:rPr>
          <w:rFonts w:ascii="Calibri" w:hAnsi="Calibri" w:cs="Calibri"/>
        </w:rPr>
        <w:t xml:space="preserve">ar </w:t>
      </w:r>
      <w:proofErr w:type="spellStart"/>
      <w:r w:rsidRPr="00CC55D8">
        <w:rPr>
          <w:rFonts w:ascii="Calibri" w:hAnsi="Calibri" w:cs="Calibri"/>
        </w:rPr>
        <w:t>Cēsu</w:t>
      </w:r>
      <w:proofErr w:type="spellEnd"/>
      <w:r w:rsidRPr="00CC55D8">
        <w:rPr>
          <w:rFonts w:ascii="Calibri" w:hAnsi="Calibri" w:cs="Calibri"/>
        </w:rPr>
        <w:t xml:space="preserve"> novada domes</w:t>
      </w:r>
    </w:p>
    <w:p w14:paraId="63CD92C9" w14:textId="09790DDE" w:rsidR="00706C04" w:rsidRPr="00CC55D8" w:rsidRDefault="00704E45" w:rsidP="00CC55D8">
      <w:pPr>
        <w:spacing w:after="0" w:line="240" w:lineRule="auto"/>
        <w:jc w:val="right"/>
        <w:rPr>
          <w:rFonts w:ascii="Calibri" w:hAnsi="Calibri" w:cs="Calibri"/>
          <w:iCs/>
        </w:rPr>
      </w:pPr>
      <w:r>
        <w:rPr>
          <w:rFonts w:ascii="Calibri" w:hAnsi="Calibri" w:cs="Calibri"/>
        </w:rPr>
        <w:t>______</w:t>
      </w:r>
      <w:r w:rsidR="00706C04" w:rsidRPr="00CC55D8">
        <w:rPr>
          <w:rFonts w:ascii="Calibri" w:hAnsi="Calibri" w:cs="Calibri"/>
        </w:rPr>
        <w:t xml:space="preserve"> lēmumu Nr.</w:t>
      </w:r>
      <w:r>
        <w:rPr>
          <w:rFonts w:ascii="Calibri" w:hAnsi="Calibri" w:cs="Calibri"/>
        </w:rPr>
        <w:t>______</w:t>
      </w:r>
      <w:r w:rsidR="00FF2796">
        <w:rPr>
          <w:rFonts w:ascii="Calibri" w:hAnsi="Calibri" w:cs="Calibri"/>
        </w:rPr>
        <w:t xml:space="preserve"> (protokols Nr.</w:t>
      </w:r>
      <w:r>
        <w:rPr>
          <w:rFonts w:ascii="Calibri" w:hAnsi="Calibri" w:cs="Calibri"/>
        </w:rPr>
        <w:t>_______</w:t>
      </w:r>
      <w:r w:rsidR="00FF2796">
        <w:rPr>
          <w:rFonts w:ascii="Calibri" w:hAnsi="Calibri" w:cs="Calibri"/>
        </w:rPr>
        <w:t>)</w:t>
      </w:r>
    </w:p>
    <w:p w14:paraId="608506FA" w14:textId="77777777" w:rsidR="00706C04" w:rsidRPr="00CC55D8" w:rsidRDefault="00706C04" w:rsidP="00CC55D8">
      <w:pPr>
        <w:spacing w:after="0" w:line="240" w:lineRule="auto"/>
        <w:jc w:val="right"/>
        <w:rPr>
          <w:rFonts w:ascii="Calibri" w:hAnsi="Calibri" w:cs="Calibri"/>
        </w:rPr>
      </w:pPr>
    </w:p>
    <w:p w14:paraId="6A699C7B" w14:textId="77777777" w:rsidR="00706C04" w:rsidRPr="00CC55D8" w:rsidRDefault="00706C04" w:rsidP="00CC55D8">
      <w:pPr>
        <w:spacing w:after="0" w:line="240" w:lineRule="auto"/>
        <w:ind w:left="1260"/>
        <w:jc w:val="right"/>
        <w:rPr>
          <w:rFonts w:ascii="Calibri" w:hAnsi="Calibri" w:cs="Calibri"/>
          <w:iCs/>
        </w:rPr>
      </w:pPr>
    </w:p>
    <w:p w14:paraId="61F9590C" w14:textId="77777777" w:rsidR="00D032A4" w:rsidRDefault="00D032A4" w:rsidP="00587689">
      <w:pPr>
        <w:suppressAutoHyphens/>
        <w:spacing w:after="0" w:line="240" w:lineRule="auto"/>
        <w:jc w:val="center"/>
        <w:rPr>
          <w:rFonts w:ascii="Calibri" w:hAnsi="Calibri" w:cs="Calibri"/>
          <w:b/>
          <w:bCs/>
          <w:color w:val="000000"/>
          <w:lang w:eastAsia="lv-LV" w:bidi="ar-QA"/>
        </w:rPr>
      </w:pPr>
      <w:r>
        <w:rPr>
          <w:rFonts w:ascii="Calibri" w:hAnsi="Calibri" w:cs="Calibri"/>
          <w:b/>
          <w:bCs/>
          <w:color w:val="000000"/>
          <w:lang w:eastAsia="lv-LV" w:bidi="ar-QA"/>
        </w:rPr>
        <w:t>N</w:t>
      </w:r>
      <w:r w:rsidR="00704E45">
        <w:rPr>
          <w:rFonts w:ascii="Calibri" w:hAnsi="Calibri" w:cs="Calibri"/>
          <w:b/>
          <w:bCs/>
          <w:color w:val="000000"/>
          <w:lang w:eastAsia="lv-LV" w:bidi="ar-QA"/>
        </w:rPr>
        <w:t xml:space="preserve">ekustamā īpašuma </w:t>
      </w:r>
      <w:r w:rsidRPr="00D032A4">
        <w:rPr>
          <w:rFonts w:ascii="Calibri" w:hAnsi="Calibri" w:cs="Calibri"/>
          <w:b/>
          <w:bCs/>
          <w:color w:val="000000"/>
          <w:lang w:eastAsia="lv-LV" w:bidi="ar-QA"/>
        </w:rPr>
        <w:t xml:space="preserve">dzīvokļa Nr.4, Rūpniecības ielā 3A, Jaunpiebalgā, Jaunpiebalgas pagastā, </w:t>
      </w:r>
      <w:proofErr w:type="spellStart"/>
      <w:r w:rsidRPr="00D032A4">
        <w:rPr>
          <w:rFonts w:ascii="Calibri" w:hAnsi="Calibri" w:cs="Calibri"/>
          <w:b/>
          <w:bCs/>
          <w:color w:val="000000"/>
          <w:lang w:eastAsia="lv-LV" w:bidi="ar-QA"/>
        </w:rPr>
        <w:t>Cēsu</w:t>
      </w:r>
      <w:proofErr w:type="spellEnd"/>
      <w:r w:rsidRPr="00D032A4">
        <w:rPr>
          <w:rFonts w:ascii="Calibri" w:hAnsi="Calibri" w:cs="Calibri"/>
          <w:b/>
          <w:bCs/>
          <w:color w:val="000000"/>
          <w:lang w:eastAsia="lv-LV" w:bidi="ar-QA"/>
        </w:rPr>
        <w:t xml:space="preserve"> novadā </w:t>
      </w:r>
    </w:p>
    <w:p w14:paraId="47206DAD" w14:textId="67452069" w:rsidR="00706C04" w:rsidRPr="00CC55D8" w:rsidRDefault="00706C04" w:rsidP="00587689">
      <w:pPr>
        <w:suppressAutoHyphens/>
        <w:spacing w:after="0" w:line="240" w:lineRule="auto"/>
        <w:jc w:val="center"/>
        <w:rPr>
          <w:rFonts w:ascii="Calibri" w:hAnsi="Calibri" w:cs="Calibri"/>
          <w:b/>
          <w:color w:val="000000"/>
          <w:lang w:eastAsia="lv-LV" w:bidi="ar-QA"/>
        </w:rPr>
      </w:pPr>
      <w:r w:rsidRPr="00CC55D8">
        <w:rPr>
          <w:rFonts w:ascii="Calibri" w:hAnsi="Calibri" w:cs="Calibri"/>
          <w:b/>
          <w:color w:val="000000"/>
          <w:lang w:eastAsia="lv-LV" w:bidi="ar-QA"/>
        </w:rPr>
        <w:t>ELEKTRONISKĀS IZSOLES NOTEIKUMI</w:t>
      </w:r>
    </w:p>
    <w:p w14:paraId="421C6A67" w14:textId="77777777" w:rsidR="00706C04" w:rsidRPr="00CC55D8" w:rsidRDefault="00706C04" w:rsidP="00CC55D8">
      <w:pPr>
        <w:suppressAutoHyphens/>
        <w:spacing w:after="0" w:line="240" w:lineRule="auto"/>
        <w:jc w:val="center"/>
        <w:rPr>
          <w:rFonts w:ascii="Calibri" w:hAnsi="Calibri" w:cs="Calibri"/>
          <w:color w:val="000000"/>
          <w:lang w:eastAsia="lv-LV" w:bidi="ar-QA"/>
        </w:rPr>
      </w:pPr>
    </w:p>
    <w:p w14:paraId="572AC21D" w14:textId="77777777" w:rsidR="00706C04" w:rsidRPr="00CC55D8" w:rsidRDefault="00706C04" w:rsidP="009E5BA2">
      <w:pPr>
        <w:numPr>
          <w:ilvl w:val="0"/>
          <w:numId w:val="2"/>
        </w:numPr>
        <w:suppressAutoHyphens/>
        <w:spacing w:after="0" w:line="240" w:lineRule="auto"/>
        <w:ind w:left="357" w:hanging="357"/>
        <w:jc w:val="center"/>
        <w:rPr>
          <w:rFonts w:ascii="Calibri" w:hAnsi="Calibri" w:cs="Calibri"/>
          <w:b/>
          <w:color w:val="000000"/>
          <w:lang w:eastAsia="lv-LV" w:bidi="ar-QA"/>
        </w:rPr>
      </w:pPr>
      <w:r w:rsidRPr="00CC55D8">
        <w:rPr>
          <w:rFonts w:ascii="Calibri" w:hAnsi="Calibri" w:cs="Calibri"/>
          <w:b/>
          <w:color w:val="000000"/>
          <w:lang w:eastAsia="lv-LV" w:bidi="ar-QA"/>
        </w:rPr>
        <w:t>Vispārīgie noteikumi</w:t>
      </w:r>
    </w:p>
    <w:p w14:paraId="1E65C46E" w14:textId="4A673D54" w:rsidR="00706C04" w:rsidRPr="00CC55D8" w:rsidRDefault="00706C04" w:rsidP="00CC55D8">
      <w:pPr>
        <w:numPr>
          <w:ilvl w:val="1"/>
          <w:numId w:val="2"/>
        </w:numPr>
        <w:suppressAutoHyphens/>
        <w:spacing w:after="0" w:line="240" w:lineRule="auto"/>
        <w:jc w:val="both"/>
        <w:rPr>
          <w:rFonts w:ascii="Calibri" w:hAnsi="Calibri" w:cs="Calibri"/>
          <w:bCs/>
          <w:lang w:eastAsia="lv-LV" w:bidi="ar-QA"/>
        </w:rPr>
      </w:pPr>
      <w:r w:rsidRPr="00CC55D8">
        <w:rPr>
          <w:rFonts w:ascii="Calibri" w:hAnsi="Calibri" w:cs="Calibri"/>
          <w:bCs/>
          <w:color w:val="000000"/>
          <w:lang w:eastAsia="lv-LV" w:bidi="ar-QA"/>
        </w:rPr>
        <w:t xml:space="preserve">Šie noteikumi paredz kārtību, kādā rīkojama pašvaldības nekustamā īpašuma </w:t>
      </w:r>
      <w:r w:rsidR="00D032A4" w:rsidRPr="00D032A4">
        <w:rPr>
          <w:rFonts w:ascii="Calibri" w:hAnsi="Calibri" w:cs="Calibri"/>
          <w:color w:val="000000"/>
          <w:lang w:eastAsia="ar-QA" w:bidi="ar-QA"/>
        </w:rPr>
        <w:t xml:space="preserve">dzīvokļa Nr.4, Rūpniecības ielā 3A, Jaunpiebalgā, Jaunpiebalgas pagastā, </w:t>
      </w:r>
      <w:proofErr w:type="spellStart"/>
      <w:r w:rsidR="00D032A4" w:rsidRPr="00D032A4">
        <w:rPr>
          <w:rFonts w:ascii="Calibri" w:hAnsi="Calibri" w:cs="Calibri"/>
          <w:color w:val="000000"/>
          <w:lang w:eastAsia="ar-QA" w:bidi="ar-QA"/>
        </w:rPr>
        <w:t>Cēsu</w:t>
      </w:r>
      <w:proofErr w:type="spellEnd"/>
      <w:r w:rsidR="00D032A4" w:rsidRPr="00D032A4">
        <w:rPr>
          <w:rFonts w:ascii="Calibri" w:hAnsi="Calibri" w:cs="Calibri"/>
          <w:color w:val="000000"/>
          <w:lang w:eastAsia="ar-QA" w:bidi="ar-QA"/>
        </w:rPr>
        <w:t xml:space="preserve"> novadā </w:t>
      </w:r>
      <w:r w:rsidRPr="00CC55D8">
        <w:rPr>
          <w:rFonts w:ascii="Calibri" w:hAnsi="Calibri" w:cs="Calibri"/>
          <w:bCs/>
          <w:color w:val="000000"/>
          <w:lang w:eastAsia="lv-LV" w:bidi="ar-QA"/>
        </w:rPr>
        <w:t xml:space="preserve">atsavināšanas procedūra, pārdodot elektroniskā izsolē ar augšupejošu soli. </w:t>
      </w:r>
    </w:p>
    <w:p w14:paraId="48A357F0" w14:textId="048FB623" w:rsidR="00BA2FF7" w:rsidRDefault="00BA2FF7" w:rsidP="00CC55D8">
      <w:pPr>
        <w:numPr>
          <w:ilvl w:val="1"/>
          <w:numId w:val="2"/>
        </w:numPr>
        <w:suppressAutoHyphens/>
        <w:spacing w:after="0" w:line="240" w:lineRule="auto"/>
        <w:jc w:val="both"/>
        <w:rPr>
          <w:rFonts w:ascii="Calibri" w:hAnsi="Calibri" w:cs="Calibri"/>
          <w:bCs/>
          <w:lang w:eastAsia="lv-LV" w:bidi="ar-QA"/>
        </w:rPr>
      </w:pPr>
      <w:r w:rsidRPr="00BA2FF7">
        <w:rPr>
          <w:rFonts w:ascii="Calibri" w:hAnsi="Calibri" w:cs="Calibri"/>
          <w:bCs/>
          <w:lang w:eastAsia="lv-LV" w:bidi="ar-QA"/>
        </w:rPr>
        <w:t>Izsoles mērķis - pārdot nekustamo īpašumu par iespējami augstāko cenu, nosakot pretendentu, kas šādu cenu piedāvās, elektroniskā izsolē.</w:t>
      </w:r>
    </w:p>
    <w:p w14:paraId="05D68B28" w14:textId="0C1F8BBD" w:rsidR="00706C04" w:rsidRPr="00CC55D8" w:rsidRDefault="00706C04" w:rsidP="00CC55D8">
      <w:pPr>
        <w:numPr>
          <w:ilvl w:val="1"/>
          <w:numId w:val="2"/>
        </w:numPr>
        <w:suppressAutoHyphens/>
        <w:spacing w:after="0" w:line="240" w:lineRule="auto"/>
        <w:jc w:val="both"/>
        <w:rPr>
          <w:rFonts w:ascii="Calibri" w:hAnsi="Calibri" w:cs="Calibri"/>
          <w:bCs/>
          <w:lang w:eastAsia="lv-LV" w:bidi="ar-QA"/>
        </w:rPr>
      </w:pPr>
      <w:r w:rsidRPr="00CC55D8">
        <w:rPr>
          <w:rFonts w:ascii="Calibri" w:hAnsi="Calibri" w:cs="Calibri"/>
          <w:bCs/>
          <w:lang w:eastAsia="lv-LV" w:bidi="ar-QA"/>
        </w:rPr>
        <w:t xml:space="preserve">Nekustamā īpašuma nosacītā cena (izsoles sākumcena) – </w:t>
      </w:r>
      <w:r w:rsidR="00E546DB">
        <w:rPr>
          <w:rFonts w:ascii="Calibri" w:hAnsi="Calibri" w:cs="Calibri"/>
          <w:b/>
          <w:lang w:eastAsia="lv-LV" w:bidi="ar-QA"/>
        </w:rPr>
        <w:t>4</w:t>
      </w:r>
      <w:r w:rsidR="00D032A4" w:rsidRPr="00D032A4">
        <w:rPr>
          <w:rFonts w:ascii="Calibri" w:hAnsi="Calibri" w:cs="Calibri"/>
          <w:b/>
          <w:lang w:eastAsia="lv-LV" w:bidi="ar-QA"/>
        </w:rPr>
        <w:t>400</w:t>
      </w:r>
      <w:r w:rsidRPr="00D032A4">
        <w:rPr>
          <w:rFonts w:ascii="Calibri" w:hAnsi="Calibri" w:cs="Calibri"/>
          <w:b/>
          <w:lang w:bidi="ar-QA"/>
        </w:rPr>
        <w:t>,00 EUR</w:t>
      </w:r>
      <w:r w:rsidRPr="00CC55D8">
        <w:rPr>
          <w:rFonts w:ascii="Calibri" w:hAnsi="Calibri" w:cs="Calibri"/>
          <w:bCs/>
          <w:lang w:bidi="ar-QA"/>
        </w:rPr>
        <w:t xml:space="preserve"> (</w:t>
      </w:r>
      <w:proofErr w:type="spellStart"/>
      <w:r w:rsidR="00E546DB">
        <w:rPr>
          <w:rFonts w:ascii="Calibri" w:hAnsi="Calibri" w:cs="Calibri"/>
          <w:bCs/>
          <w:lang w:bidi="ar-QA"/>
        </w:rPr>
        <w:t>četr</w:t>
      </w:r>
      <w:proofErr w:type="spellEnd"/>
      <w:r w:rsidR="00D032A4">
        <w:rPr>
          <w:rFonts w:ascii="Calibri" w:hAnsi="Calibri" w:cs="Calibri"/>
          <w:bCs/>
          <w:lang w:bidi="ar-QA"/>
        </w:rPr>
        <w:t xml:space="preserve"> </w:t>
      </w:r>
      <w:r w:rsidRPr="00CC55D8">
        <w:rPr>
          <w:rFonts w:ascii="Calibri" w:hAnsi="Calibri" w:cs="Calibri"/>
          <w:bCs/>
          <w:lang w:bidi="ar-QA"/>
        </w:rPr>
        <w:t xml:space="preserve">tūkstoši </w:t>
      </w:r>
      <w:r w:rsidR="00D032A4">
        <w:rPr>
          <w:rFonts w:ascii="Calibri" w:hAnsi="Calibri" w:cs="Calibri"/>
          <w:bCs/>
          <w:lang w:bidi="ar-QA"/>
        </w:rPr>
        <w:t>četri</w:t>
      </w:r>
      <w:r w:rsidR="00025F2D">
        <w:rPr>
          <w:rFonts w:ascii="Calibri" w:hAnsi="Calibri" w:cs="Calibri"/>
          <w:bCs/>
          <w:lang w:bidi="ar-QA"/>
        </w:rPr>
        <w:t xml:space="preserve"> simti</w:t>
      </w:r>
      <w:r w:rsidR="008D7883" w:rsidRPr="00CC55D8">
        <w:rPr>
          <w:rFonts w:ascii="Calibri" w:hAnsi="Calibri" w:cs="Calibri"/>
          <w:bCs/>
          <w:lang w:bidi="ar-QA"/>
        </w:rPr>
        <w:t xml:space="preserve"> </w:t>
      </w:r>
      <w:proofErr w:type="spellStart"/>
      <w:r w:rsidRPr="00CC55D8">
        <w:rPr>
          <w:rFonts w:ascii="Calibri" w:eastAsia="Calibri" w:hAnsi="Calibri" w:cs="Calibri"/>
          <w:i/>
          <w:lang w:eastAsia="ar-SA"/>
        </w:rPr>
        <w:t>euro</w:t>
      </w:r>
      <w:proofErr w:type="spellEnd"/>
      <w:r w:rsidRPr="00CC55D8">
        <w:rPr>
          <w:rFonts w:ascii="Calibri" w:eastAsia="Calibri" w:hAnsi="Calibri" w:cs="Calibri"/>
          <w:i/>
          <w:lang w:eastAsia="ar-SA"/>
        </w:rPr>
        <w:t xml:space="preserve"> </w:t>
      </w:r>
      <w:r w:rsidRPr="00CC55D8">
        <w:rPr>
          <w:rFonts w:ascii="Calibri" w:eastAsia="Calibri" w:hAnsi="Calibri" w:cs="Calibri"/>
          <w:lang w:eastAsia="ar-SA"/>
        </w:rPr>
        <w:t>00 centi</w:t>
      </w:r>
      <w:r w:rsidRPr="00CC55D8">
        <w:rPr>
          <w:rFonts w:ascii="Calibri" w:hAnsi="Calibri" w:cs="Calibri"/>
          <w:bCs/>
          <w:lang w:bidi="ar-QA"/>
        </w:rPr>
        <w:t>).</w:t>
      </w:r>
    </w:p>
    <w:p w14:paraId="12A52A91" w14:textId="35005D5D" w:rsidR="00706C04" w:rsidRPr="00CC55D8" w:rsidRDefault="00706C04" w:rsidP="00CC55D8">
      <w:pPr>
        <w:numPr>
          <w:ilvl w:val="1"/>
          <w:numId w:val="2"/>
        </w:numPr>
        <w:suppressAutoHyphens/>
        <w:spacing w:after="0" w:line="240" w:lineRule="auto"/>
        <w:jc w:val="both"/>
        <w:rPr>
          <w:rFonts w:ascii="Calibri" w:hAnsi="Calibri" w:cs="Calibri"/>
          <w:bCs/>
          <w:lang w:eastAsia="lv-LV" w:bidi="ar-QA"/>
        </w:rPr>
      </w:pPr>
      <w:r w:rsidRPr="00CC55D8">
        <w:rPr>
          <w:rFonts w:ascii="Calibri" w:hAnsi="Calibri" w:cs="Calibri"/>
          <w:bCs/>
          <w:lang w:eastAsia="lv-LV" w:bidi="ar-QA"/>
        </w:rPr>
        <w:t>Izsoles solis –</w:t>
      </w:r>
      <w:r w:rsidR="008D7883" w:rsidRPr="00CC55D8">
        <w:rPr>
          <w:rFonts w:ascii="Calibri" w:hAnsi="Calibri" w:cs="Calibri"/>
          <w:bCs/>
          <w:lang w:eastAsia="lv-LV" w:bidi="ar-QA"/>
        </w:rPr>
        <w:t xml:space="preserve"> </w:t>
      </w:r>
      <w:r w:rsidR="00B0430C">
        <w:rPr>
          <w:rFonts w:ascii="Calibri" w:hAnsi="Calibri" w:cs="Calibri"/>
          <w:bCs/>
          <w:lang w:eastAsia="lv-LV" w:bidi="ar-QA"/>
        </w:rPr>
        <w:t>2</w:t>
      </w:r>
      <w:r w:rsidRPr="00CC55D8">
        <w:rPr>
          <w:rFonts w:ascii="Calibri" w:hAnsi="Calibri" w:cs="Calibri"/>
          <w:bCs/>
          <w:lang w:eastAsia="lv-LV" w:bidi="ar-QA"/>
        </w:rPr>
        <w:t>00,00 EUR (</w:t>
      </w:r>
      <w:r w:rsidR="0084128C">
        <w:rPr>
          <w:rFonts w:ascii="Calibri" w:hAnsi="Calibri" w:cs="Calibri"/>
          <w:bCs/>
          <w:lang w:eastAsia="lv-LV" w:bidi="ar-QA"/>
        </w:rPr>
        <w:t xml:space="preserve">viens </w:t>
      </w:r>
      <w:r w:rsidR="0084128C" w:rsidRPr="00CC55D8">
        <w:rPr>
          <w:rFonts w:ascii="Calibri" w:hAnsi="Calibri" w:cs="Calibri"/>
          <w:bCs/>
          <w:lang w:eastAsia="lv-LV" w:bidi="ar-QA"/>
        </w:rPr>
        <w:t>simt</w:t>
      </w:r>
      <w:r w:rsidR="0084128C">
        <w:rPr>
          <w:rFonts w:ascii="Calibri" w:hAnsi="Calibri" w:cs="Calibri"/>
          <w:bCs/>
          <w:lang w:eastAsia="lv-LV" w:bidi="ar-QA"/>
        </w:rPr>
        <w:t>s</w:t>
      </w:r>
      <w:r w:rsidR="0084128C" w:rsidRPr="00CC55D8">
        <w:rPr>
          <w:rFonts w:ascii="Calibri" w:hAnsi="Calibri" w:cs="Calibri"/>
          <w:bCs/>
          <w:lang w:eastAsia="lv-LV" w:bidi="ar-QA"/>
        </w:rPr>
        <w:t xml:space="preserve"> </w:t>
      </w:r>
      <w:proofErr w:type="spellStart"/>
      <w:r w:rsidRPr="00CC55D8">
        <w:rPr>
          <w:rFonts w:ascii="Calibri" w:hAnsi="Calibri" w:cs="Calibri"/>
          <w:bCs/>
          <w:i/>
          <w:lang w:eastAsia="lv-LV" w:bidi="ar-QA"/>
        </w:rPr>
        <w:t>euro</w:t>
      </w:r>
      <w:proofErr w:type="spellEnd"/>
      <w:r w:rsidRPr="00CC55D8">
        <w:rPr>
          <w:rFonts w:ascii="Calibri" w:hAnsi="Calibri" w:cs="Calibri"/>
          <w:bCs/>
          <w:lang w:eastAsia="lv-LV" w:bidi="ar-QA"/>
        </w:rPr>
        <w:t>, 00 centi).</w:t>
      </w:r>
    </w:p>
    <w:p w14:paraId="655EB685" w14:textId="31AC7764" w:rsidR="00706C04" w:rsidRPr="00CC55D8" w:rsidRDefault="00706C04" w:rsidP="00CC55D8">
      <w:pPr>
        <w:numPr>
          <w:ilvl w:val="1"/>
          <w:numId w:val="2"/>
        </w:numPr>
        <w:suppressAutoHyphens/>
        <w:spacing w:after="0" w:line="240" w:lineRule="auto"/>
        <w:jc w:val="both"/>
        <w:rPr>
          <w:rFonts w:ascii="Calibri" w:hAnsi="Calibri" w:cs="Calibri"/>
          <w:bCs/>
          <w:lang w:eastAsia="ar-QA" w:bidi="ar-QA"/>
        </w:rPr>
      </w:pPr>
      <w:r w:rsidRPr="00CC55D8">
        <w:rPr>
          <w:rFonts w:ascii="Calibri" w:hAnsi="Calibri" w:cs="Calibri"/>
          <w:bCs/>
          <w:lang w:eastAsia="lv-LV" w:bidi="ar-QA"/>
        </w:rPr>
        <w:t xml:space="preserve">Nodrošinājuma nauda – 10 % no nekustamā īpašuma nosacītās cenas, t.i. </w:t>
      </w:r>
      <w:r w:rsidR="00B0430C">
        <w:rPr>
          <w:rFonts w:ascii="Calibri" w:hAnsi="Calibri" w:cs="Calibri"/>
          <w:bCs/>
          <w:lang w:eastAsia="lv-LV" w:bidi="ar-QA"/>
        </w:rPr>
        <w:t>4</w:t>
      </w:r>
      <w:r w:rsidR="0084128C">
        <w:rPr>
          <w:rFonts w:ascii="Calibri" w:hAnsi="Calibri" w:cs="Calibri"/>
          <w:bCs/>
          <w:lang w:eastAsia="lv-LV" w:bidi="ar-QA"/>
        </w:rPr>
        <w:t>40,</w:t>
      </w:r>
      <w:r w:rsidRPr="00CC55D8">
        <w:rPr>
          <w:rFonts w:ascii="Calibri" w:hAnsi="Calibri" w:cs="Calibri"/>
          <w:bCs/>
          <w:lang w:eastAsia="lv-LV" w:bidi="ar-QA"/>
        </w:rPr>
        <w:t>00 EUR (</w:t>
      </w:r>
      <w:r w:rsidR="00B0430C">
        <w:rPr>
          <w:rFonts w:ascii="Calibri" w:hAnsi="Calibri" w:cs="Calibri"/>
          <w:bCs/>
          <w:lang w:eastAsia="lv-LV" w:bidi="ar-QA"/>
        </w:rPr>
        <w:t xml:space="preserve">četri </w:t>
      </w:r>
      <w:r w:rsidR="008D7883" w:rsidRPr="00CC55D8">
        <w:rPr>
          <w:rFonts w:ascii="Calibri" w:hAnsi="Calibri" w:cs="Calibri"/>
          <w:bCs/>
          <w:lang w:eastAsia="lv-LV" w:bidi="ar-QA"/>
        </w:rPr>
        <w:t xml:space="preserve">simti </w:t>
      </w:r>
      <w:r w:rsidR="00A36B08">
        <w:rPr>
          <w:rFonts w:ascii="Calibri" w:hAnsi="Calibri" w:cs="Calibri"/>
          <w:bCs/>
          <w:lang w:eastAsia="lv-LV" w:bidi="ar-QA"/>
        </w:rPr>
        <w:t>četrdesmit</w:t>
      </w:r>
      <w:r w:rsidRPr="00CC55D8">
        <w:rPr>
          <w:rFonts w:ascii="Calibri" w:hAnsi="Calibri" w:cs="Calibri"/>
          <w:bCs/>
          <w:lang w:eastAsia="lv-LV" w:bidi="ar-QA"/>
        </w:rPr>
        <w:t xml:space="preserve"> </w:t>
      </w:r>
      <w:proofErr w:type="spellStart"/>
      <w:r w:rsidRPr="00CC55D8">
        <w:rPr>
          <w:rFonts w:ascii="Calibri" w:hAnsi="Calibri" w:cs="Calibri"/>
          <w:bCs/>
          <w:i/>
          <w:lang w:eastAsia="lv-LV" w:bidi="ar-QA"/>
        </w:rPr>
        <w:t>euro</w:t>
      </w:r>
      <w:proofErr w:type="spellEnd"/>
      <w:r w:rsidRPr="00CC55D8">
        <w:rPr>
          <w:rFonts w:ascii="Calibri" w:hAnsi="Calibri" w:cs="Calibri"/>
          <w:bCs/>
          <w:lang w:eastAsia="lv-LV" w:bidi="ar-QA"/>
        </w:rPr>
        <w:t xml:space="preserve">, 00 centi) iemaksājama </w:t>
      </w:r>
      <w:bookmarkStart w:id="2" w:name="_Hlk94168209"/>
      <w:proofErr w:type="spellStart"/>
      <w:r w:rsidRPr="00CC55D8">
        <w:rPr>
          <w:rFonts w:ascii="Calibri" w:hAnsi="Calibri" w:cs="Calibri"/>
          <w:bCs/>
          <w:lang w:eastAsia="ar-QA" w:bidi="ar-QA"/>
        </w:rPr>
        <w:t>Cēsu</w:t>
      </w:r>
      <w:proofErr w:type="spellEnd"/>
      <w:r w:rsidRPr="00CC55D8">
        <w:rPr>
          <w:rFonts w:ascii="Calibri" w:hAnsi="Calibri" w:cs="Calibri"/>
          <w:bCs/>
          <w:lang w:eastAsia="ar-QA" w:bidi="ar-QA"/>
        </w:rPr>
        <w:t xml:space="preserve"> novada pašvaldības, reģistrācijas Nr. 90000031048, bankas kontā Nr.LV51UNLA0004013130835, AS „SEB banka”, kods UNLALV2X; AS Swedbank, konta Nr. LV36 HABA 0001 4020 3883 7; AS Citadele banka, konta Nr. LV60 PARX 0002 6785 6001 7; AS </w:t>
      </w:r>
      <w:proofErr w:type="spellStart"/>
      <w:r w:rsidRPr="00CC55D8">
        <w:rPr>
          <w:rFonts w:ascii="Calibri" w:hAnsi="Calibri" w:cs="Calibri"/>
          <w:bCs/>
          <w:lang w:eastAsia="ar-QA" w:bidi="ar-QA"/>
        </w:rPr>
        <w:t>Luminor</w:t>
      </w:r>
      <w:proofErr w:type="spellEnd"/>
      <w:r w:rsidRPr="00CC55D8">
        <w:rPr>
          <w:rFonts w:ascii="Calibri" w:hAnsi="Calibri" w:cs="Calibri"/>
          <w:bCs/>
          <w:lang w:eastAsia="ar-QA" w:bidi="ar-QA"/>
        </w:rPr>
        <w:t xml:space="preserve"> </w:t>
      </w:r>
      <w:proofErr w:type="spellStart"/>
      <w:r w:rsidRPr="00CC55D8">
        <w:rPr>
          <w:rFonts w:ascii="Calibri" w:hAnsi="Calibri" w:cs="Calibri"/>
          <w:bCs/>
          <w:lang w:eastAsia="ar-QA" w:bidi="ar-QA"/>
        </w:rPr>
        <w:t>Bank</w:t>
      </w:r>
      <w:proofErr w:type="spellEnd"/>
      <w:r w:rsidRPr="00CC55D8">
        <w:rPr>
          <w:rFonts w:ascii="Calibri" w:hAnsi="Calibri" w:cs="Calibri"/>
          <w:bCs/>
          <w:lang w:eastAsia="ar-QA" w:bidi="ar-QA"/>
        </w:rPr>
        <w:t xml:space="preserve">, konta Nr. LV73 RIKO 0002 0131 0575 1. </w:t>
      </w:r>
      <w:bookmarkEnd w:id="2"/>
    </w:p>
    <w:p w14:paraId="7D8CEED8" w14:textId="77777777" w:rsidR="00706C04" w:rsidRPr="00CC55D8" w:rsidRDefault="00706C04" w:rsidP="00CC55D8">
      <w:pPr>
        <w:numPr>
          <w:ilvl w:val="1"/>
          <w:numId w:val="2"/>
        </w:numPr>
        <w:suppressAutoHyphens/>
        <w:spacing w:after="0" w:line="240" w:lineRule="auto"/>
        <w:jc w:val="both"/>
        <w:rPr>
          <w:rFonts w:ascii="Calibri" w:hAnsi="Calibri" w:cs="Calibri"/>
          <w:bCs/>
          <w:lang w:eastAsia="ar-QA" w:bidi="ar-QA"/>
        </w:rPr>
      </w:pPr>
      <w:r w:rsidRPr="00CC55D8">
        <w:rPr>
          <w:rFonts w:ascii="Calibri" w:hAnsi="Calibri" w:cs="Calibri"/>
          <w:bCs/>
          <w:lang w:eastAsia="lv-LV" w:bidi="ar-QA"/>
        </w:rPr>
        <w:t xml:space="preserve">Nodrošinājums uzskatāms par iesniegtu, ja attiecīgā naudas summa ir reģistrēta norādītajā bankas kontā. </w:t>
      </w:r>
    </w:p>
    <w:p w14:paraId="7FAA5882" w14:textId="77777777" w:rsidR="00C63E9C" w:rsidRDefault="00706C04" w:rsidP="00665F85">
      <w:pPr>
        <w:numPr>
          <w:ilvl w:val="1"/>
          <w:numId w:val="2"/>
        </w:numPr>
        <w:suppressAutoHyphens/>
        <w:spacing w:after="0" w:line="240" w:lineRule="auto"/>
        <w:jc w:val="both"/>
        <w:rPr>
          <w:rFonts w:ascii="Calibri" w:hAnsi="Calibri" w:cs="Calibri"/>
          <w:bCs/>
          <w:lang w:eastAsia="lv-LV" w:bidi="ar-QA"/>
        </w:rPr>
      </w:pPr>
      <w:r w:rsidRPr="008E59DA">
        <w:rPr>
          <w:rFonts w:ascii="Calibri" w:hAnsi="Calibri" w:cs="Calibri"/>
          <w:bCs/>
          <w:lang w:eastAsia="ar-QA" w:bidi="ar-QA"/>
        </w:rPr>
        <w:t>Maksa par dalību e-izsolē</w:t>
      </w:r>
      <w:r w:rsidR="008E59DA">
        <w:rPr>
          <w:rFonts w:ascii="Calibri" w:hAnsi="Calibri" w:cs="Calibri"/>
          <w:bCs/>
          <w:lang w:eastAsia="lv-LV" w:bidi="ar-QA"/>
        </w:rPr>
        <w:t xml:space="preserve"> </w:t>
      </w:r>
      <w:r w:rsidR="008E59DA" w:rsidRPr="008E59DA">
        <w:rPr>
          <w:rFonts w:ascii="Calibri" w:hAnsi="Calibri" w:cs="Calibri"/>
          <w:bCs/>
          <w:lang w:eastAsia="lv-LV" w:bidi="ar-QA"/>
        </w:rPr>
        <w:t>saskaņā ar Tiesu administrācijas cenrādi, pamatojoties uz automātiski ģenerēto rēķinu iemaksājama Tiesu administrācijas kontā</w:t>
      </w:r>
      <w:r w:rsidR="00C63E9C">
        <w:rPr>
          <w:rFonts w:ascii="Calibri" w:hAnsi="Calibri" w:cs="Calibri"/>
          <w:bCs/>
          <w:lang w:eastAsia="lv-LV" w:bidi="ar-QA"/>
        </w:rPr>
        <w:t>.</w:t>
      </w:r>
    </w:p>
    <w:p w14:paraId="0285B883" w14:textId="29DE39D6" w:rsidR="00665F85" w:rsidRPr="00C63E9C" w:rsidRDefault="00665F85" w:rsidP="00C63E9C">
      <w:pPr>
        <w:numPr>
          <w:ilvl w:val="1"/>
          <w:numId w:val="2"/>
        </w:numPr>
        <w:suppressAutoHyphens/>
        <w:spacing w:after="0" w:line="240" w:lineRule="auto"/>
        <w:jc w:val="both"/>
        <w:rPr>
          <w:rFonts w:ascii="Calibri" w:hAnsi="Calibri" w:cs="Calibri"/>
          <w:bCs/>
          <w:lang w:eastAsia="lv-LV" w:bidi="ar-QA"/>
        </w:rPr>
      </w:pPr>
      <w:r w:rsidRPr="008E59DA">
        <w:rPr>
          <w:rFonts w:ascii="Calibri" w:hAnsi="Calibri" w:cs="Calibri"/>
          <w:bCs/>
          <w:lang w:eastAsia="lv-LV" w:bidi="ar-QA"/>
        </w:rPr>
        <w:t xml:space="preserve">Izsoles izziņošana un visas procesuālās darbības saistībā ar izsoli notiek saskaņā ar izsoles </w:t>
      </w:r>
      <w:r w:rsidRPr="00C63E9C">
        <w:rPr>
          <w:rFonts w:ascii="Calibri" w:hAnsi="Calibri" w:cs="Calibri"/>
          <w:bCs/>
          <w:lang w:eastAsia="lv-LV" w:bidi="ar-QA"/>
        </w:rPr>
        <w:t>noteikumiem, Publiskas personas mantas atsavināšanas likumu un pašvaldības saistošajiem noteikumiem</w:t>
      </w:r>
    </w:p>
    <w:p w14:paraId="6720C5BF" w14:textId="0C14B47A" w:rsidR="00706C04" w:rsidRPr="00CC55D8" w:rsidRDefault="00706C04" w:rsidP="00CC55D8">
      <w:pPr>
        <w:numPr>
          <w:ilvl w:val="1"/>
          <w:numId w:val="2"/>
        </w:numPr>
        <w:suppressAutoHyphens/>
        <w:spacing w:after="0" w:line="240" w:lineRule="auto"/>
        <w:jc w:val="both"/>
        <w:rPr>
          <w:rFonts w:ascii="Calibri" w:hAnsi="Calibri" w:cs="Calibri"/>
          <w:bCs/>
          <w:lang w:eastAsia="lv-LV" w:bidi="ar-QA"/>
        </w:rPr>
      </w:pPr>
      <w:r w:rsidRPr="00CC55D8">
        <w:rPr>
          <w:rFonts w:ascii="Calibri" w:hAnsi="Calibri" w:cs="Calibri"/>
          <w:bCs/>
          <w:lang w:eastAsia="lv-LV" w:bidi="ar-QA"/>
        </w:rPr>
        <w:t>Informācija (sludinājums) par izsoli tiek publicēta</w:t>
      </w:r>
      <w:r w:rsidRPr="00CC55D8">
        <w:rPr>
          <w:rFonts w:ascii="Calibri" w:hAnsi="Calibri" w:cs="Calibri"/>
        </w:rPr>
        <w:t xml:space="preserve"> </w:t>
      </w:r>
      <w:r w:rsidRPr="00CC55D8">
        <w:rPr>
          <w:rFonts w:ascii="Calibri" w:hAnsi="Calibri" w:cs="Calibri"/>
          <w:bCs/>
          <w:lang w:eastAsia="lv-LV" w:bidi="ar-QA"/>
        </w:rPr>
        <w:t xml:space="preserve">Latvijas Republikas oficiālajā izdevumā „Latvijas Vēstnesis”, </w:t>
      </w:r>
      <w:r w:rsidRPr="00CC55D8">
        <w:rPr>
          <w:rFonts w:ascii="Calibri" w:hAnsi="Calibri" w:cs="Calibri"/>
        </w:rPr>
        <w:t>pašvaldības tīmekļvietnē</w:t>
      </w:r>
      <w:r w:rsidRPr="00CC55D8">
        <w:rPr>
          <w:rStyle w:val="Hipersaite"/>
          <w:rFonts w:ascii="Calibri" w:hAnsi="Calibri" w:cs="Calibri"/>
        </w:rPr>
        <w:t xml:space="preserve"> www.cesunovads.lv  </w:t>
      </w:r>
      <w:r w:rsidRPr="00CC55D8">
        <w:rPr>
          <w:rStyle w:val="Hipersaite"/>
          <w:rFonts w:ascii="Calibri" w:hAnsi="Calibri" w:cs="Calibri"/>
          <w:color w:val="000000" w:themeColor="text1"/>
        </w:rPr>
        <w:t xml:space="preserve">un elektronisko izsoļu vietnē </w:t>
      </w:r>
      <w:hyperlink r:id="rId6" w:history="1">
        <w:r w:rsidRPr="00CC55D8">
          <w:rPr>
            <w:rStyle w:val="Hipersaite"/>
            <w:rFonts w:ascii="Calibri" w:hAnsi="Calibri" w:cs="Calibri"/>
          </w:rPr>
          <w:t>www.izsoles.ta.gov.lv</w:t>
        </w:r>
      </w:hyperlink>
      <w:r w:rsidR="00E47654">
        <w:rPr>
          <w:rStyle w:val="Hipersaite"/>
          <w:rFonts w:ascii="Calibri" w:hAnsi="Calibri" w:cs="Calibri"/>
          <w:color w:val="auto"/>
          <w:u w:val="none"/>
        </w:rPr>
        <w:t>.</w:t>
      </w:r>
    </w:p>
    <w:p w14:paraId="6F4F11A4" w14:textId="77777777" w:rsidR="00706C04" w:rsidRPr="00CC55D8" w:rsidRDefault="00706C04" w:rsidP="00CC55D8">
      <w:pPr>
        <w:numPr>
          <w:ilvl w:val="1"/>
          <w:numId w:val="2"/>
        </w:numPr>
        <w:tabs>
          <w:tab w:val="clear" w:pos="435"/>
        </w:tabs>
        <w:suppressAutoHyphens/>
        <w:spacing w:after="0" w:line="240" w:lineRule="auto"/>
        <w:ind w:hanging="577"/>
        <w:jc w:val="both"/>
        <w:rPr>
          <w:rFonts w:ascii="Calibri" w:hAnsi="Calibri" w:cs="Calibri"/>
          <w:bCs/>
          <w:color w:val="000000"/>
          <w:lang w:eastAsia="lv-LV" w:bidi="ar-QA"/>
        </w:rPr>
      </w:pPr>
      <w:r w:rsidRPr="00CC55D8">
        <w:rPr>
          <w:rFonts w:ascii="Calibri" w:hAnsi="Calibri" w:cs="Calibri"/>
          <w:bCs/>
          <w:color w:val="000000"/>
          <w:lang w:eastAsia="ar-QA" w:bidi="ar-QA"/>
        </w:rPr>
        <w:t xml:space="preserve">Lēmumu par atkārtotu izsoli vai atsavināšanas procesa pārtraukšanu pieņem </w:t>
      </w:r>
      <w:proofErr w:type="spellStart"/>
      <w:r w:rsidRPr="00CC55D8">
        <w:rPr>
          <w:rFonts w:ascii="Calibri" w:hAnsi="Calibri" w:cs="Calibri"/>
          <w:bCs/>
          <w:color w:val="000000"/>
          <w:lang w:eastAsia="ar-QA" w:bidi="ar-QA"/>
        </w:rPr>
        <w:t>Cēsu</w:t>
      </w:r>
      <w:proofErr w:type="spellEnd"/>
      <w:r w:rsidRPr="00CC55D8">
        <w:rPr>
          <w:rFonts w:ascii="Calibri" w:hAnsi="Calibri" w:cs="Calibri"/>
          <w:bCs/>
          <w:color w:val="000000"/>
          <w:lang w:eastAsia="ar-QA" w:bidi="ar-QA"/>
        </w:rPr>
        <w:t xml:space="preserve"> novada dome.</w:t>
      </w:r>
    </w:p>
    <w:p w14:paraId="4764B7F0" w14:textId="77777777" w:rsidR="00706C04" w:rsidRPr="00CC55D8" w:rsidRDefault="00706C04" w:rsidP="00CC55D8">
      <w:pPr>
        <w:suppressAutoHyphens/>
        <w:spacing w:after="0" w:line="240" w:lineRule="auto"/>
        <w:ind w:left="435"/>
        <w:jc w:val="both"/>
        <w:rPr>
          <w:rFonts w:ascii="Calibri" w:hAnsi="Calibri" w:cs="Calibri"/>
          <w:bCs/>
          <w:color w:val="000000"/>
          <w:lang w:eastAsia="lv-LV" w:bidi="ar-QA"/>
        </w:rPr>
      </w:pPr>
    </w:p>
    <w:p w14:paraId="7DF159A9" w14:textId="77777777" w:rsidR="00706C04" w:rsidRDefault="00706C04" w:rsidP="00901B1F">
      <w:pPr>
        <w:numPr>
          <w:ilvl w:val="0"/>
          <w:numId w:val="2"/>
        </w:numPr>
        <w:suppressAutoHyphens/>
        <w:spacing w:after="0" w:line="240" w:lineRule="auto"/>
        <w:jc w:val="center"/>
        <w:rPr>
          <w:rFonts w:ascii="Calibri" w:hAnsi="Calibri" w:cs="Calibri"/>
          <w:b/>
          <w:color w:val="000000"/>
          <w:lang w:eastAsia="lv-LV" w:bidi="ar-QA"/>
        </w:rPr>
      </w:pPr>
      <w:r w:rsidRPr="00CC55D8">
        <w:rPr>
          <w:rFonts w:ascii="Calibri" w:hAnsi="Calibri" w:cs="Calibri"/>
          <w:b/>
          <w:color w:val="000000"/>
          <w:lang w:eastAsia="lv-LV" w:bidi="ar-QA"/>
        </w:rPr>
        <w:t>Nekustamā īpašuma raksturojums</w:t>
      </w:r>
    </w:p>
    <w:p w14:paraId="2B2A46D1" w14:textId="254DAC1B" w:rsidR="00F87A45" w:rsidRDefault="00CD0695" w:rsidP="00CD0695">
      <w:pPr>
        <w:pStyle w:val="Paraststmeklis"/>
        <w:numPr>
          <w:ilvl w:val="1"/>
          <w:numId w:val="2"/>
        </w:numPr>
        <w:contextualSpacing/>
        <w:jc w:val="both"/>
        <w:rPr>
          <w:rFonts w:cs="Calibri"/>
          <w:lang w:eastAsia="lv-LV"/>
        </w:rPr>
      </w:pPr>
      <w:r w:rsidRPr="00F87A45">
        <w:rPr>
          <w:rFonts w:cs="Calibri"/>
        </w:rPr>
        <w:t>Izsolāmais objekts ir n</w:t>
      </w:r>
      <w:r w:rsidR="00D312F1" w:rsidRPr="00F87A45">
        <w:rPr>
          <w:rFonts w:cs="Calibri"/>
        </w:rPr>
        <w:t>ekustam</w:t>
      </w:r>
      <w:r w:rsidR="005C09E5" w:rsidRPr="00F87A45">
        <w:rPr>
          <w:rFonts w:cs="Calibri"/>
        </w:rPr>
        <w:t>ais</w:t>
      </w:r>
      <w:r w:rsidR="00D312F1" w:rsidRPr="00F87A45">
        <w:rPr>
          <w:rFonts w:cs="Calibri"/>
        </w:rPr>
        <w:t xml:space="preserve"> īpašum</w:t>
      </w:r>
      <w:r w:rsidR="005C09E5" w:rsidRPr="00F87A45">
        <w:rPr>
          <w:rFonts w:cs="Calibri"/>
        </w:rPr>
        <w:t>s</w:t>
      </w:r>
      <w:r w:rsidR="00D312F1" w:rsidRPr="00F87A45">
        <w:rPr>
          <w:rFonts w:cs="Calibri"/>
        </w:rPr>
        <w:t xml:space="preserve"> </w:t>
      </w:r>
      <w:r w:rsidR="00F87A45" w:rsidRPr="00F87A45">
        <w:rPr>
          <w:rFonts w:cs="Calibri"/>
        </w:rPr>
        <w:t>dzīvok</w:t>
      </w:r>
      <w:r w:rsidR="00F87A45">
        <w:rPr>
          <w:rFonts w:cs="Calibri"/>
        </w:rPr>
        <w:t>lis</w:t>
      </w:r>
      <w:r w:rsidR="00F87A45" w:rsidRPr="00F87A45">
        <w:rPr>
          <w:rFonts w:cs="Calibri"/>
        </w:rPr>
        <w:t xml:space="preserve"> Nr.4, Rūpniecības ielā 3A, Jaunpiebalgā, Jaunpiebalgas pagastā, </w:t>
      </w:r>
      <w:proofErr w:type="spellStart"/>
      <w:r w:rsidR="00F87A45" w:rsidRPr="00F87A45">
        <w:rPr>
          <w:rFonts w:cs="Calibri"/>
        </w:rPr>
        <w:t>Cēsu</w:t>
      </w:r>
      <w:proofErr w:type="spellEnd"/>
      <w:r w:rsidR="00F87A45" w:rsidRPr="00F87A45">
        <w:rPr>
          <w:rFonts w:cs="Calibri"/>
        </w:rPr>
        <w:t xml:space="preserve"> novadā</w:t>
      </w:r>
      <w:r w:rsidR="00F87A45">
        <w:rPr>
          <w:rFonts w:cs="Calibri"/>
        </w:rPr>
        <w:t xml:space="preserve">, </w:t>
      </w:r>
      <w:r w:rsidR="00F87A45" w:rsidRPr="00F87A45">
        <w:rPr>
          <w:rFonts w:cs="Calibri"/>
        </w:rPr>
        <w:t xml:space="preserve">kadastra Nr.4256 900 0265, </w:t>
      </w:r>
      <w:r w:rsidR="00D50053">
        <w:rPr>
          <w:rFonts w:cs="Calibri"/>
        </w:rPr>
        <w:t>divistabu dzīvoklis ar</w:t>
      </w:r>
      <w:r w:rsidR="00F87A45" w:rsidRPr="00F87A45">
        <w:rPr>
          <w:rFonts w:cs="Calibri"/>
        </w:rPr>
        <w:t xml:space="preserve"> kopēj</w:t>
      </w:r>
      <w:r w:rsidR="00D50053">
        <w:rPr>
          <w:rFonts w:cs="Calibri"/>
        </w:rPr>
        <w:t>o</w:t>
      </w:r>
      <w:r w:rsidR="00F87A45" w:rsidRPr="00F87A45">
        <w:rPr>
          <w:rFonts w:cs="Calibri"/>
        </w:rPr>
        <w:t xml:space="preserve"> platīb</w:t>
      </w:r>
      <w:r w:rsidR="00D50053">
        <w:rPr>
          <w:rFonts w:cs="Calibri"/>
        </w:rPr>
        <w:t>u</w:t>
      </w:r>
      <w:r w:rsidR="00F87A45" w:rsidRPr="00F87A45">
        <w:rPr>
          <w:rFonts w:cs="Calibri"/>
        </w:rPr>
        <w:t xml:space="preserve"> 56 m</w:t>
      </w:r>
      <w:r w:rsidR="00F87A45" w:rsidRPr="00F87A45">
        <w:rPr>
          <w:rFonts w:cs="Calibri"/>
          <w:vertAlign w:val="superscript"/>
        </w:rPr>
        <w:t>2</w:t>
      </w:r>
      <w:r w:rsidR="00F87A45" w:rsidRPr="00F87A45">
        <w:rPr>
          <w:rFonts w:cs="Calibri"/>
        </w:rPr>
        <w:t>, 560/3142 domājamās daļas no daudzdzīvokļa mājas</w:t>
      </w:r>
      <w:r w:rsidR="009F0DCF">
        <w:rPr>
          <w:rFonts w:cs="Calibri"/>
        </w:rPr>
        <w:t>.</w:t>
      </w:r>
    </w:p>
    <w:p w14:paraId="2C901D7E" w14:textId="0F90F4AB" w:rsidR="00D312F1" w:rsidRPr="00F87A45" w:rsidRDefault="00D312F1" w:rsidP="00CD0695">
      <w:pPr>
        <w:pStyle w:val="Paraststmeklis"/>
        <w:numPr>
          <w:ilvl w:val="1"/>
          <w:numId w:val="2"/>
        </w:numPr>
        <w:contextualSpacing/>
        <w:jc w:val="both"/>
        <w:rPr>
          <w:rFonts w:cs="Calibri"/>
          <w:lang w:eastAsia="lv-LV"/>
        </w:rPr>
      </w:pPr>
      <w:r w:rsidRPr="00F87A45">
        <w:rPr>
          <w:rFonts w:cs="Calibri"/>
        </w:rPr>
        <w:t>Nekustamais īpašums reģistrēts Vidzemes rajona tiesas Jaunpiebalgas pagasta zemesgrāmatu nodalījuma ierakstu Nr</w:t>
      </w:r>
      <w:r w:rsidR="009360DC">
        <w:rPr>
          <w:rFonts w:cs="Calibri"/>
        </w:rPr>
        <w:t>. 489-4.</w:t>
      </w:r>
    </w:p>
    <w:p w14:paraId="2FC842AA" w14:textId="77777777" w:rsidR="00D312F1" w:rsidRPr="00D312F1" w:rsidRDefault="00D312F1" w:rsidP="00CD0695">
      <w:pPr>
        <w:numPr>
          <w:ilvl w:val="1"/>
          <w:numId w:val="2"/>
        </w:numPr>
        <w:spacing w:after="0" w:line="240" w:lineRule="auto"/>
        <w:jc w:val="both"/>
        <w:rPr>
          <w:rFonts w:ascii="Calibri" w:eastAsia="Calibri" w:hAnsi="Calibri" w:cs="Calibri"/>
          <w:iCs/>
        </w:rPr>
      </w:pPr>
      <w:r w:rsidRPr="00D312F1">
        <w:rPr>
          <w:rFonts w:ascii="Calibri" w:eastAsia="Calibri" w:hAnsi="Calibri" w:cs="Calibri"/>
        </w:rPr>
        <w:t xml:space="preserve">Nekustamā īpašuma īpašnieks – </w:t>
      </w:r>
      <w:proofErr w:type="spellStart"/>
      <w:r w:rsidRPr="00D312F1">
        <w:rPr>
          <w:rFonts w:ascii="Calibri" w:eastAsia="Calibri" w:hAnsi="Calibri" w:cs="Calibri"/>
          <w:lang w:eastAsia="lv-LV"/>
        </w:rPr>
        <w:t>Cēsu</w:t>
      </w:r>
      <w:proofErr w:type="spellEnd"/>
      <w:r w:rsidRPr="00D312F1">
        <w:rPr>
          <w:rFonts w:ascii="Calibri" w:eastAsia="Calibri" w:hAnsi="Calibri" w:cs="Calibri"/>
          <w:lang w:eastAsia="lv-LV"/>
        </w:rPr>
        <w:t xml:space="preserve"> novada pašvaldība</w:t>
      </w:r>
      <w:r w:rsidRPr="00D312F1">
        <w:rPr>
          <w:rFonts w:ascii="Calibri" w:eastAsia="Calibri" w:hAnsi="Calibri" w:cs="Calibri"/>
        </w:rPr>
        <w:t xml:space="preserve"> kā Jaunpiebalgas novada pašvaldības institūciju, finanšu, mantas, tiesību un saistību pārņēmēja.</w:t>
      </w:r>
      <w:r w:rsidRPr="00D312F1">
        <w:rPr>
          <w:rFonts w:ascii="Calibri" w:eastAsia="Calibri" w:hAnsi="Calibri" w:cs="Calibri"/>
          <w:lang w:eastAsia="lv-LV"/>
        </w:rPr>
        <w:t xml:space="preserve"> </w:t>
      </w:r>
    </w:p>
    <w:p w14:paraId="44ADA713" w14:textId="03A9BF4B" w:rsidR="00131497" w:rsidRPr="00131497" w:rsidRDefault="00131497" w:rsidP="008E6046">
      <w:pPr>
        <w:pStyle w:val="Sarakstarindkopa"/>
        <w:numPr>
          <w:ilvl w:val="1"/>
          <w:numId w:val="2"/>
        </w:numPr>
        <w:spacing w:after="0"/>
        <w:jc w:val="both"/>
        <w:rPr>
          <w:rFonts w:cs="Calibri"/>
          <w:lang w:eastAsia="ar-SA"/>
        </w:rPr>
      </w:pPr>
      <w:r w:rsidRPr="00131497">
        <w:rPr>
          <w:rFonts w:cs="Calibri"/>
          <w:lang w:eastAsia="ar-SA"/>
        </w:rPr>
        <w:t>Dzīvokļa īpašuma telpu grupas lietošanas veids – 1122 Triju vai vairāku dzīvokļu mājas dzīvojamo telpu grupa</w:t>
      </w:r>
      <w:r w:rsidR="005949A0">
        <w:rPr>
          <w:rFonts w:cs="Calibri"/>
          <w:lang w:eastAsia="ar-SA"/>
        </w:rPr>
        <w:t>.</w:t>
      </w:r>
    </w:p>
    <w:p w14:paraId="5179FAC9" w14:textId="7A588843" w:rsidR="00D312F1" w:rsidRPr="00D312F1" w:rsidRDefault="00D312F1" w:rsidP="001D4193">
      <w:pPr>
        <w:widowControl w:val="0"/>
        <w:numPr>
          <w:ilvl w:val="1"/>
          <w:numId w:val="2"/>
        </w:numPr>
        <w:overflowPunct w:val="0"/>
        <w:autoSpaceDE w:val="0"/>
        <w:autoSpaceDN w:val="0"/>
        <w:adjustRightInd w:val="0"/>
        <w:spacing w:line="240" w:lineRule="auto"/>
        <w:ind w:right="40"/>
        <w:contextualSpacing/>
        <w:jc w:val="both"/>
        <w:rPr>
          <w:rFonts w:ascii="Calibri" w:eastAsia="Calibri" w:hAnsi="Calibri" w:cs="Calibri"/>
        </w:rPr>
      </w:pPr>
      <w:r w:rsidRPr="00D312F1">
        <w:rPr>
          <w:rFonts w:ascii="Calibri" w:eastAsia="Calibri" w:hAnsi="Calibri" w:cs="Calibri"/>
        </w:rPr>
        <w:t xml:space="preserve">Nekustamo īpašumu dabā iespējams apskatīt, iepriekš sazinoties </w:t>
      </w:r>
      <w:r w:rsidR="00197AE1">
        <w:rPr>
          <w:rFonts w:ascii="Calibri" w:eastAsia="Calibri" w:hAnsi="Calibri" w:cs="Calibri"/>
        </w:rPr>
        <w:t xml:space="preserve">pa </w:t>
      </w:r>
      <w:r w:rsidRPr="00D312F1">
        <w:rPr>
          <w:rFonts w:ascii="Calibri" w:eastAsia="Calibri" w:hAnsi="Calibri" w:cs="Calibri"/>
        </w:rPr>
        <w:t>tālr. +371</w:t>
      </w:r>
      <w:r w:rsidR="00197AE1">
        <w:rPr>
          <w:rFonts w:ascii="Calibri" w:eastAsia="Calibri" w:hAnsi="Calibri" w:cs="Calibri"/>
        </w:rPr>
        <w:t xml:space="preserve"> 27842574</w:t>
      </w:r>
      <w:r w:rsidRPr="00D312F1">
        <w:rPr>
          <w:rFonts w:ascii="Calibri" w:eastAsia="Calibri" w:hAnsi="Calibri" w:cs="Calibri"/>
        </w:rPr>
        <w:t>.</w:t>
      </w:r>
    </w:p>
    <w:p w14:paraId="1D6C796E" w14:textId="6F856A14" w:rsidR="00D312F1" w:rsidRPr="00197AE1" w:rsidRDefault="00D312F1" w:rsidP="00197AE1">
      <w:pPr>
        <w:suppressAutoHyphens/>
        <w:spacing w:after="0" w:line="240" w:lineRule="auto"/>
        <w:rPr>
          <w:rFonts w:ascii="Calibri" w:hAnsi="Calibri" w:cs="Calibri"/>
          <w:b/>
          <w:color w:val="000000"/>
          <w:lang w:eastAsia="lv-LV" w:bidi="ar-QA"/>
        </w:rPr>
      </w:pPr>
    </w:p>
    <w:p w14:paraId="2D48B7C2" w14:textId="77777777" w:rsidR="00706C04" w:rsidRPr="00CC55D8" w:rsidRDefault="00706C04" w:rsidP="00901B1F">
      <w:pPr>
        <w:numPr>
          <w:ilvl w:val="0"/>
          <w:numId w:val="3"/>
        </w:numPr>
        <w:suppressAutoHyphens/>
        <w:spacing w:after="0" w:line="240" w:lineRule="auto"/>
        <w:jc w:val="center"/>
        <w:rPr>
          <w:rFonts w:ascii="Calibri" w:hAnsi="Calibri" w:cs="Calibri"/>
          <w:b/>
          <w:color w:val="000000"/>
          <w:lang w:eastAsia="lv-LV" w:bidi="ar-QA"/>
        </w:rPr>
      </w:pPr>
      <w:r w:rsidRPr="00CC55D8">
        <w:rPr>
          <w:rFonts w:ascii="Calibri" w:hAnsi="Calibri" w:cs="Calibri"/>
          <w:b/>
          <w:color w:val="000000"/>
          <w:lang w:eastAsia="lv-LV" w:bidi="ar-QA"/>
        </w:rPr>
        <w:t>Izsoles dalībnieki</w:t>
      </w:r>
    </w:p>
    <w:p w14:paraId="59BE4705" w14:textId="77777777" w:rsidR="00706C04" w:rsidRPr="00CC55D8" w:rsidRDefault="00706C04" w:rsidP="00CC55D8">
      <w:pPr>
        <w:numPr>
          <w:ilvl w:val="1"/>
          <w:numId w:val="3"/>
        </w:numPr>
        <w:suppressAutoHyphens/>
        <w:autoSpaceDE w:val="0"/>
        <w:autoSpaceDN w:val="0"/>
        <w:adjustRightInd w:val="0"/>
        <w:spacing w:after="0" w:line="240" w:lineRule="auto"/>
        <w:jc w:val="both"/>
        <w:rPr>
          <w:rFonts w:ascii="Calibri" w:hAnsi="Calibri" w:cs="Calibri"/>
          <w:lang w:eastAsia="lv-LV"/>
        </w:rPr>
      </w:pPr>
      <w:r w:rsidRPr="00CC55D8">
        <w:rPr>
          <w:rFonts w:ascii="Calibri" w:hAnsi="Calibri" w:cs="Calibri"/>
          <w:lang w:eastAsia="lv-LV"/>
        </w:rPr>
        <w:t>Par izsoles dalībnieku var kļūt jebkura fiziskā vai juridiskā persona, kurai ir tiesības iegūt  Latvijas  Republikā  nekustamo īpašumu,  un  kura  līdz reģistrācijas brīdim ir iemaksājusi šo noteikumu 1.5. punktā minēto nodrošinājumu un autorizēta dalībai izsolē.</w:t>
      </w:r>
    </w:p>
    <w:p w14:paraId="73B777D6" w14:textId="77777777" w:rsidR="00706C04" w:rsidRDefault="00706C04" w:rsidP="00CC55D8">
      <w:pPr>
        <w:numPr>
          <w:ilvl w:val="1"/>
          <w:numId w:val="3"/>
        </w:numPr>
        <w:suppressAutoHyphens/>
        <w:autoSpaceDE w:val="0"/>
        <w:autoSpaceDN w:val="0"/>
        <w:adjustRightInd w:val="0"/>
        <w:spacing w:after="0" w:line="240" w:lineRule="auto"/>
        <w:jc w:val="both"/>
        <w:rPr>
          <w:rFonts w:ascii="Calibri" w:hAnsi="Calibri" w:cs="Calibri"/>
          <w:lang w:eastAsia="lv-LV"/>
        </w:rPr>
      </w:pPr>
      <w:r w:rsidRPr="00CC55D8">
        <w:rPr>
          <w:rFonts w:ascii="Calibri" w:hAnsi="Calibri" w:cs="Calibri"/>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3D18F48C" w14:textId="6EDB1433" w:rsidR="00DF6064" w:rsidRPr="00DF6064" w:rsidRDefault="00DF6064" w:rsidP="00DF6064">
      <w:pPr>
        <w:pStyle w:val="Sarakstarindkopa"/>
        <w:numPr>
          <w:ilvl w:val="1"/>
          <w:numId w:val="3"/>
        </w:numPr>
        <w:jc w:val="both"/>
        <w:rPr>
          <w:rFonts w:ascii="Calibri" w:hAnsi="Calibri" w:cs="Calibri"/>
          <w:lang w:eastAsia="lv-LV"/>
        </w:rPr>
      </w:pPr>
      <w:r w:rsidRPr="00DF6064">
        <w:rPr>
          <w:rFonts w:ascii="Calibri" w:hAnsi="Calibri" w:cs="Calibri"/>
          <w:lang w:eastAsia="lv-LV"/>
        </w:rPr>
        <w:lastRenderedPageBreak/>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3DE480F1" w14:textId="77777777" w:rsidR="00706C04" w:rsidRPr="00CC55D8" w:rsidRDefault="00706C04" w:rsidP="009E5BA2">
      <w:pPr>
        <w:numPr>
          <w:ilvl w:val="0"/>
          <w:numId w:val="3"/>
        </w:numPr>
        <w:suppressAutoHyphens/>
        <w:spacing w:after="0" w:line="240" w:lineRule="auto"/>
        <w:ind w:left="357" w:hanging="357"/>
        <w:jc w:val="center"/>
        <w:rPr>
          <w:rFonts w:ascii="Calibri" w:hAnsi="Calibri" w:cs="Calibri"/>
          <w:b/>
          <w:color w:val="000000"/>
          <w:lang w:eastAsia="lv-LV" w:bidi="ar-QA"/>
        </w:rPr>
      </w:pPr>
      <w:r w:rsidRPr="00CC55D8">
        <w:rPr>
          <w:rFonts w:ascii="Calibri" w:hAnsi="Calibri" w:cs="Calibri"/>
          <w:b/>
          <w:color w:val="000000"/>
          <w:lang w:eastAsia="lv-LV" w:bidi="ar-QA"/>
        </w:rPr>
        <w:t>Izsoles pretendentu reģistrācija Izsoļu dalībnieku reģistrā</w:t>
      </w:r>
    </w:p>
    <w:p w14:paraId="5EA2B8A0" w14:textId="77777777" w:rsidR="00FA7A7B" w:rsidRDefault="00706C04" w:rsidP="00CC55D8">
      <w:pPr>
        <w:pStyle w:val="Sarakstarindkopa"/>
        <w:numPr>
          <w:ilvl w:val="1"/>
          <w:numId w:val="3"/>
        </w:numPr>
        <w:spacing w:after="0" w:line="240" w:lineRule="auto"/>
        <w:jc w:val="both"/>
        <w:rPr>
          <w:rFonts w:ascii="Calibri" w:hAnsi="Calibri" w:cs="Calibri"/>
        </w:rPr>
      </w:pPr>
      <w:bookmarkStart w:id="3" w:name="_Hlk117495608"/>
      <w:r w:rsidRPr="00CC55D8">
        <w:rPr>
          <w:rFonts w:ascii="Calibri" w:hAnsi="Calibri" w:cs="Calibri"/>
        </w:rPr>
        <w:t xml:space="preserve">Izsoles pretendenti iesniedz pieteikumu izsolei elektronisko izsoļu vietnē </w:t>
      </w:r>
      <w:hyperlink r:id="rId7" w:history="1">
        <w:r w:rsidRPr="00CC55D8">
          <w:rPr>
            <w:rStyle w:val="Hipersaite"/>
            <w:rFonts w:ascii="Calibri" w:hAnsi="Calibri" w:cs="Calibri"/>
          </w:rPr>
          <w:t>https://izsoles.ta.gov.lv</w:t>
        </w:r>
      </w:hyperlink>
      <w:r w:rsidR="00FA7A7B">
        <w:rPr>
          <w:rFonts w:ascii="Calibri" w:hAnsi="Calibri" w:cs="Calibri"/>
        </w:rPr>
        <w:t>.</w:t>
      </w:r>
    </w:p>
    <w:p w14:paraId="66F23442" w14:textId="77777777" w:rsidR="00172528" w:rsidRDefault="00706C04" w:rsidP="00CC55D8">
      <w:pPr>
        <w:pStyle w:val="Sarakstarindkopa"/>
        <w:numPr>
          <w:ilvl w:val="1"/>
          <w:numId w:val="3"/>
        </w:numPr>
        <w:spacing w:after="0" w:line="240" w:lineRule="auto"/>
        <w:jc w:val="both"/>
        <w:rPr>
          <w:rFonts w:ascii="Calibri" w:hAnsi="Calibri" w:cs="Calibri"/>
        </w:rPr>
      </w:pPr>
      <w:r w:rsidRPr="00CC55D8">
        <w:rPr>
          <w:rFonts w:ascii="Calibri" w:hAnsi="Calibri" w:cs="Calibri"/>
        </w:rPr>
        <w:t>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2336689" w14:textId="215F7AAE" w:rsidR="00706C04" w:rsidRPr="00CC55D8" w:rsidRDefault="00706C04" w:rsidP="00CC55D8">
      <w:pPr>
        <w:pStyle w:val="Sarakstarindkopa"/>
        <w:numPr>
          <w:ilvl w:val="1"/>
          <w:numId w:val="3"/>
        </w:numPr>
        <w:spacing w:after="0" w:line="240" w:lineRule="auto"/>
        <w:jc w:val="both"/>
        <w:rPr>
          <w:rFonts w:ascii="Calibri" w:hAnsi="Calibri" w:cs="Calibri"/>
        </w:rPr>
      </w:pPr>
      <w:r w:rsidRPr="00CC55D8">
        <w:rPr>
          <w:rFonts w:ascii="Calibri" w:hAnsi="Calibri" w:cs="Calibri"/>
        </w:rPr>
        <w:t xml:space="preserve"> Ar pieteikuma iesniegšanu pretendents ir apliecinājis, ka ir iepazinies ar izsoles noteikumiem un vēlas iegādāties Nekustamo īpašumu.</w:t>
      </w:r>
    </w:p>
    <w:p w14:paraId="08F1461A" w14:textId="77777777" w:rsidR="00706C04" w:rsidRPr="00CC55D8" w:rsidRDefault="00706C04" w:rsidP="00CC55D8">
      <w:pPr>
        <w:pStyle w:val="Sarakstarindkopa"/>
        <w:numPr>
          <w:ilvl w:val="1"/>
          <w:numId w:val="3"/>
        </w:numPr>
        <w:spacing w:after="0" w:line="240" w:lineRule="auto"/>
        <w:jc w:val="both"/>
        <w:rPr>
          <w:rFonts w:ascii="Calibri" w:hAnsi="Calibri" w:cs="Calibri"/>
        </w:rPr>
      </w:pPr>
      <w:r w:rsidRPr="00CC55D8">
        <w:rPr>
          <w:rFonts w:ascii="Calibri" w:hAnsi="Calibri" w:cs="Calibri"/>
        </w:rPr>
        <w:t>Reģistrējoties Izsoļu dalībnieku reģistrā, persona iepazīstas ar elektronisko izsoļu vietnes lietošanas noteikumiem un apliecina noteikumu ievērošanu, kā arī par sevi sniegto datu pareizību.</w:t>
      </w:r>
    </w:p>
    <w:p w14:paraId="2B1B0CFF" w14:textId="77777777" w:rsidR="00706C04" w:rsidRPr="00CC55D8" w:rsidRDefault="00706C04" w:rsidP="00CC55D8">
      <w:pPr>
        <w:pStyle w:val="Sarakstarindkopa"/>
        <w:numPr>
          <w:ilvl w:val="1"/>
          <w:numId w:val="3"/>
        </w:numPr>
        <w:spacing w:after="0" w:line="240" w:lineRule="auto"/>
        <w:jc w:val="both"/>
        <w:rPr>
          <w:rFonts w:ascii="Calibri" w:hAnsi="Calibri" w:cs="Calibri"/>
        </w:rPr>
      </w:pPr>
      <w:r w:rsidRPr="00CC55D8">
        <w:rPr>
          <w:rFonts w:ascii="Calibri" w:hAnsi="Calibri" w:cs="Calibri"/>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8" w:history="1">
        <w:r w:rsidRPr="00CC55D8">
          <w:rPr>
            <w:rStyle w:val="Hipersaite"/>
            <w:rFonts w:ascii="Calibri" w:hAnsi="Calibri" w:cs="Calibri"/>
          </w:rPr>
          <w:t>www.latvija.lv</w:t>
        </w:r>
      </w:hyperlink>
      <w:r w:rsidRPr="00CC55D8">
        <w:rPr>
          <w:rFonts w:ascii="Calibri" w:hAnsi="Calibri" w:cs="Calibri"/>
        </w:rPr>
        <w:t xml:space="preserve">  piedāvātajiem identifikācijas līdzekļiem.</w:t>
      </w:r>
    </w:p>
    <w:p w14:paraId="47CE49ED" w14:textId="77777777" w:rsidR="00706C04" w:rsidRPr="00CC55D8" w:rsidRDefault="00706C04" w:rsidP="00CC55D8">
      <w:pPr>
        <w:pStyle w:val="Sarakstarindkopa"/>
        <w:numPr>
          <w:ilvl w:val="1"/>
          <w:numId w:val="3"/>
        </w:numPr>
        <w:spacing w:after="0" w:line="240" w:lineRule="auto"/>
        <w:jc w:val="both"/>
        <w:rPr>
          <w:rFonts w:ascii="Calibri" w:hAnsi="Calibri" w:cs="Calibri"/>
        </w:rPr>
      </w:pPr>
      <w:r w:rsidRPr="00CC55D8">
        <w:rPr>
          <w:rFonts w:ascii="Calibri" w:hAnsi="Calibri" w:cs="Calibri"/>
        </w:rPr>
        <w:t xml:space="preserve">Reģistrēts lietotājs, kurš vēlas piedalīties izsludinātajā izsolē, elektronisko izsoļu vietnē </w:t>
      </w:r>
      <w:proofErr w:type="spellStart"/>
      <w:r w:rsidRPr="00CC55D8">
        <w:rPr>
          <w:rFonts w:ascii="Calibri" w:hAnsi="Calibri" w:cs="Calibri"/>
        </w:rPr>
        <w:t>nosūta</w:t>
      </w:r>
      <w:proofErr w:type="spellEnd"/>
      <w:r w:rsidRPr="00CC55D8">
        <w:rPr>
          <w:rFonts w:ascii="Calibri" w:hAnsi="Calibri" w:cs="Calibri"/>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4FF6D5A3" w14:textId="77777777" w:rsidR="00706C04" w:rsidRPr="00CC55D8" w:rsidRDefault="00706C04" w:rsidP="00CC55D8">
      <w:pPr>
        <w:pStyle w:val="Sarakstarindkopa"/>
        <w:numPr>
          <w:ilvl w:val="1"/>
          <w:numId w:val="3"/>
        </w:numPr>
        <w:spacing w:after="0" w:line="240" w:lineRule="auto"/>
        <w:jc w:val="both"/>
        <w:rPr>
          <w:rFonts w:ascii="Calibri" w:hAnsi="Calibri" w:cs="Calibri"/>
        </w:rPr>
      </w:pPr>
      <w:r w:rsidRPr="00CC55D8">
        <w:rPr>
          <w:rFonts w:ascii="Calibri" w:hAnsi="Calibri" w:cs="Calibri"/>
        </w:rPr>
        <w:t>Izsoles rīkotājs autorizē izsoles pretendentu, kurš izpildījis izsoles priekšnoteikumus, dalībai izsolē 7 (septiņu) dienu laikā, izmantojot elektronisko izsoļu vietnē pieejamo rīku.</w:t>
      </w:r>
    </w:p>
    <w:p w14:paraId="4B6EA9C7" w14:textId="77777777" w:rsidR="00706C04" w:rsidRPr="00CC55D8" w:rsidRDefault="00706C04" w:rsidP="00CC55D8">
      <w:pPr>
        <w:pStyle w:val="Sarakstarindkopa"/>
        <w:numPr>
          <w:ilvl w:val="1"/>
          <w:numId w:val="3"/>
        </w:numPr>
        <w:spacing w:after="0" w:line="240" w:lineRule="auto"/>
        <w:jc w:val="both"/>
        <w:rPr>
          <w:rFonts w:ascii="Calibri" w:hAnsi="Calibri" w:cs="Calibri"/>
        </w:rPr>
      </w:pPr>
      <w:r w:rsidRPr="00CC55D8">
        <w:rPr>
          <w:rFonts w:ascii="Calibri" w:hAnsi="Calibri" w:cs="Calibri"/>
        </w:rPr>
        <w:t xml:space="preserve">Informāciju par autorizēšanu dalībai izsolē izsoles rīkotājs reģistrētam lietotājam </w:t>
      </w:r>
      <w:proofErr w:type="spellStart"/>
      <w:r w:rsidRPr="00CC55D8">
        <w:rPr>
          <w:rFonts w:ascii="Calibri" w:hAnsi="Calibri" w:cs="Calibri"/>
        </w:rPr>
        <w:t>nosūta</w:t>
      </w:r>
      <w:proofErr w:type="spellEnd"/>
      <w:r w:rsidRPr="00CC55D8">
        <w:rPr>
          <w:rFonts w:ascii="Calibri" w:hAnsi="Calibri" w:cs="Calibri"/>
        </w:rPr>
        <w:t xml:space="preserve"> elektroniski uz elektronisko izsoļu vietnē reģistrētam lietotājam izveidoto kontu.</w:t>
      </w:r>
    </w:p>
    <w:p w14:paraId="6F740FC8" w14:textId="77777777" w:rsidR="00706C04" w:rsidRPr="00CC55D8" w:rsidRDefault="00706C04" w:rsidP="00CC55D8">
      <w:pPr>
        <w:pStyle w:val="Sarakstarindkopa"/>
        <w:numPr>
          <w:ilvl w:val="1"/>
          <w:numId w:val="3"/>
        </w:numPr>
        <w:spacing w:after="0" w:line="240" w:lineRule="auto"/>
        <w:jc w:val="both"/>
        <w:rPr>
          <w:rFonts w:ascii="Calibri" w:hAnsi="Calibri" w:cs="Calibri"/>
        </w:rPr>
      </w:pPr>
      <w:r w:rsidRPr="00CC55D8">
        <w:rPr>
          <w:rFonts w:ascii="Calibri" w:hAnsi="Calibri" w:cs="Calibri"/>
        </w:rPr>
        <w:t>Autorizējot personu izsolei, katram solītājam elektronisko izsoļu vietnes sistēma automātiski izveido unikālu identifikatoru.</w:t>
      </w:r>
    </w:p>
    <w:p w14:paraId="528E595A" w14:textId="77777777" w:rsidR="00706C04" w:rsidRPr="00CC55D8" w:rsidRDefault="00706C04" w:rsidP="00CC55D8">
      <w:pPr>
        <w:pStyle w:val="Sarakstarindkopa"/>
        <w:numPr>
          <w:ilvl w:val="1"/>
          <w:numId w:val="3"/>
        </w:numPr>
        <w:spacing w:after="0" w:line="240" w:lineRule="auto"/>
        <w:jc w:val="both"/>
        <w:rPr>
          <w:rFonts w:ascii="Calibri" w:hAnsi="Calibri" w:cs="Calibri"/>
        </w:rPr>
      </w:pPr>
      <w:r w:rsidRPr="00CC55D8">
        <w:rPr>
          <w:rFonts w:ascii="Calibri" w:hAnsi="Calibri" w:cs="Calibri"/>
        </w:rPr>
        <w:t>Izsoles pretendents netiek reģistrēts, ja:</w:t>
      </w:r>
    </w:p>
    <w:p w14:paraId="3A06A88A" w14:textId="77777777" w:rsidR="00706C04" w:rsidRPr="00CC55D8" w:rsidRDefault="00706C04" w:rsidP="00CC55D8">
      <w:pPr>
        <w:pStyle w:val="Sarakstarindkopa"/>
        <w:numPr>
          <w:ilvl w:val="2"/>
          <w:numId w:val="3"/>
        </w:numPr>
        <w:spacing w:after="0" w:line="240" w:lineRule="auto"/>
        <w:ind w:left="993" w:hanging="567"/>
        <w:jc w:val="both"/>
        <w:rPr>
          <w:rFonts w:ascii="Calibri" w:hAnsi="Calibri" w:cs="Calibri"/>
        </w:rPr>
      </w:pPr>
      <w:r w:rsidRPr="00CC55D8">
        <w:rPr>
          <w:rFonts w:ascii="Calibri" w:hAnsi="Calibri" w:cs="Calibri"/>
        </w:rPr>
        <w:t>nav vēl iestājies vai ir beidzies pretendentu reģistrācijas termiņš;</w:t>
      </w:r>
    </w:p>
    <w:p w14:paraId="2C7C7D9E" w14:textId="547C5935" w:rsidR="00706C04" w:rsidRPr="00CC55D8" w:rsidRDefault="00706C04" w:rsidP="00CC55D8">
      <w:pPr>
        <w:pStyle w:val="Sarakstarindkopa"/>
        <w:numPr>
          <w:ilvl w:val="2"/>
          <w:numId w:val="3"/>
        </w:numPr>
        <w:spacing w:after="0" w:line="240" w:lineRule="auto"/>
        <w:ind w:left="993" w:hanging="567"/>
        <w:jc w:val="both"/>
        <w:rPr>
          <w:rFonts w:ascii="Calibri" w:hAnsi="Calibri" w:cs="Calibri"/>
        </w:rPr>
      </w:pPr>
      <w:r w:rsidRPr="00CC55D8">
        <w:rPr>
          <w:rFonts w:ascii="Calibri" w:hAnsi="Calibri" w:cs="Calibri"/>
        </w:rPr>
        <w:t xml:space="preserve">ja nav izpildīti visi šo noteikumu 4.1. </w:t>
      </w:r>
      <w:r w:rsidR="00B77BA7">
        <w:rPr>
          <w:rFonts w:ascii="Calibri" w:hAnsi="Calibri" w:cs="Calibri"/>
        </w:rPr>
        <w:t xml:space="preserve">-4.2. </w:t>
      </w:r>
      <w:r w:rsidRPr="00CC55D8">
        <w:rPr>
          <w:rFonts w:ascii="Calibri" w:hAnsi="Calibri" w:cs="Calibri"/>
        </w:rPr>
        <w:t>punktā minētie norādījumi;</w:t>
      </w:r>
    </w:p>
    <w:p w14:paraId="3EEBD4D0" w14:textId="77777777" w:rsidR="00706C04" w:rsidRPr="00CC55D8" w:rsidRDefault="00706C04" w:rsidP="00CC55D8">
      <w:pPr>
        <w:pStyle w:val="Sarakstarindkopa"/>
        <w:numPr>
          <w:ilvl w:val="2"/>
          <w:numId w:val="3"/>
        </w:numPr>
        <w:spacing w:after="0" w:line="240" w:lineRule="auto"/>
        <w:ind w:left="993" w:hanging="567"/>
        <w:jc w:val="both"/>
        <w:rPr>
          <w:rFonts w:ascii="Calibri" w:hAnsi="Calibri" w:cs="Calibri"/>
        </w:rPr>
      </w:pPr>
      <w:r w:rsidRPr="00CC55D8">
        <w:rPr>
          <w:rFonts w:ascii="Calibri" w:hAnsi="Calibri" w:cs="Calibri"/>
        </w:rPr>
        <w:t>konstatēts, ka uz pretendentu attiecas izsoles noteikumu 3.2. punktā minētie apstākļi;</w:t>
      </w:r>
    </w:p>
    <w:p w14:paraId="7850152A" w14:textId="77777777" w:rsidR="00706C04" w:rsidRPr="00CC55D8" w:rsidRDefault="00706C04" w:rsidP="00CC55D8">
      <w:pPr>
        <w:pStyle w:val="Sarakstarindkopa"/>
        <w:numPr>
          <w:ilvl w:val="2"/>
          <w:numId w:val="3"/>
        </w:numPr>
        <w:spacing w:after="0" w:line="240" w:lineRule="auto"/>
        <w:ind w:left="993" w:hanging="567"/>
        <w:jc w:val="both"/>
        <w:rPr>
          <w:rFonts w:ascii="Calibri" w:hAnsi="Calibri" w:cs="Calibri"/>
        </w:rPr>
      </w:pPr>
      <w:r w:rsidRPr="00CC55D8">
        <w:rPr>
          <w:rFonts w:ascii="Calibri" w:hAnsi="Calibri" w:cs="Calibri"/>
        </w:rPr>
        <w:t>fiziskā vai juridiskā persona saskaņā ar spēkā esošajiem normatīvajiem aktiem nevar iegūt savā īpašumā zemi.</w:t>
      </w:r>
    </w:p>
    <w:p w14:paraId="67C9ADA8" w14:textId="2A2AB4AC" w:rsidR="008D7883" w:rsidRPr="00F844DF" w:rsidRDefault="00706C04" w:rsidP="00F844DF">
      <w:pPr>
        <w:pStyle w:val="Sarakstarindkopa"/>
        <w:numPr>
          <w:ilvl w:val="1"/>
          <w:numId w:val="3"/>
        </w:numPr>
        <w:spacing w:line="240" w:lineRule="auto"/>
        <w:jc w:val="both"/>
        <w:rPr>
          <w:rFonts w:ascii="Calibri" w:hAnsi="Calibri" w:cs="Calibri"/>
        </w:rPr>
      </w:pPr>
      <w:r w:rsidRPr="00CC55D8">
        <w:rPr>
          <w:rFonts w:ascii="Calibri" w:hAnsi="Calibri" w:cs="Calibri"/>
        </w:rPr>
        <w:t>Izsoles rīkotāji nav tiesīgi līdz izsoles beigām sniegt informāciju par izsoles pretendentiem.</w:t>
      </w:r>
      <w:bookmarkEnd w:id="3"/>
    </w:p>
    <w:p w14:paraId="14BEEB9D" w14:textId="77777777" w:rsidR="00706C04" w:rsidRPr="00CC55D8" w:rsidRDefault="00706C04" w:rsidP="00901B1F">
      <w:pPr>
        <w:numPr>
          <w:ilvl w:val="0"/>
          <w:numId w:val="4"/>
        </w:numPr>
        <w:suppressAutoHyphens/>
        <w:spacing w:after="0" w:line="240" w:lineRule="auto"/>
        <w:jc w:val="center"/>
        <w:rPr>
          <w:rFonts w:ascii="Calibri" w:hAnsi="Calibri" w:cs="Calibri"/>
          <w:b/>
          <w:color w:val="000000"/>
          <w:lang w:eastAsia="lv-LV" w:bidi="ar-QA"/>
        </w:rPr>
      </w:pPr>
      <w:r w:rsidRPr="00CC55D8">
        <w:rPr>
          <w:rFonts w:ascii="Calibri" w:hAnsi="Calibri" w:cs="Calibri"/>
          <w:b/>
          <w:color w:val="000000"/>
          <w:lang w:eastAsia="lv-LV" w:bidi="ar-QA"/>
        </w:rPr>
        <w:t>Izsoles norise</w:t>
      </w:r>
    </w:p>
    <w:p w14:paraId="7B61A5DF" w14:textId="7814EA77" w:rsidR="00706C04" w:rsidRPr="00CC55D8" w:rsidRDefault="00706C04" w:rsidP="00CC55D8">
      <w:pPr>
        <w:pStyle w:val="Sarakstarindkopa"/>
        <w:numPr>
          <w:ilvl w:val="1"/>
          <w:numId w:val="1"/>
        </w:numPr>
        <w:spacing w:after="0" w:line="240" w:lineRule="auto"/>
        <w:ind w:left="426" w:hanging="426"/>
        <w:jc w:val="both"/>
        <w:rPr>
          <w:rFonts w:ascii="Calibri" w:hAnsi="Calibri" w:cs="Calibri"/>
          <w:color w:val="000000"/>
          <w:lang w:eastAsia="lv-LV"/>
        </w:rPr>
      </w:pPr>
      <w:r w:rsidRPr="00CC55D8">
        <w:rPr>
          <w:rFonts w:ascii="Calibri" w:hAnsi="Calibri" w:cs="Calibri"/>
          <w:color w:val="000000"/>
          <w:lang w:eastAsia="lv-LV"/>
        </w:rPr>
        <w:t xml:space="preserve">Izsoles pretendenti iesniedz pieteikumu izsolei elektronisko izsoļu vietnē </w:t>
      </w:r>
      <w:hyperlink r:id="rId9" w:history="1">
        <w:r w:rsidRPr="00CC55D8">
          <w:rPr>
            <w:rStyle w:val="Hipersaite"/>
            <w:rFonts w:ascii="Calibri" w:hAnsi="Calibri" w:cs="Calibri"/>
            <w:lang w:eastAsia="lv-LV"/>
          </w:rPr>
          <w:t>https://izsoles.ta.gov.lv</w:t>
        </w:r>
      </w:hyperlink>
      <w:r w:rsidRPr="00CC55D8">
        <w:rPr>
          <w:rFonts w:ascii="Calibri" w:hAnsi="Calibri" w:cs="Calibri"/>
          <w:color w:val="000000"/>
          <w:lang w:eastAsia="lv-LV"/>
        </w:rPr>
        <w:t>.</w:t>
      </w:r>
    </w:p>
    <w:p w14:paraId="6C2552EC" w14:textId="3085A13A" w:rsidR="00706C04" w:rsidRPr="00CC55D8" w:rsidRDefault="00706C04" w:rsidP="00CC55D8">
      <w:pPr>
        <w:pStyle w:val="Sarakstarindkopa"/>
        <w:numPr>
          <w:ilvl w:val="1"/>
          <w:numId w:val="1"/>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CC55D8">
        <w:rPr>
          <w:rFonts w:ascii="Calibri" w:hAnsi="Calibri" w:cs="Calibri"/>
          <w:lang w:eastAsia="lv-LV"/>
        </w:rPr>
        <w:t>Izsolei autorizētie dalībnie</w:t>
      </w:r>
      <w:r w:rsidRPr="00CC55D8">
        <w:rPr>
          <w:rFonts w:ascii="Calibri" w:hAnsi="Calibri" w:cs="Calibri"/>
          <w:color w:val="000000"/>
          <w:lang w:eastAsia="lv-LV"/>
        </w:rPr>
        <w:t xml:space="preserve">ki drīkst izdarīt solījumus visā izsoles norises laikā. </w:t>
      </w:r>
    </w:p>
    <w:p w14:paraId="6EEB0BC3" w14:textId="187EE343" w:rsidR="00706C04" w:rsidRPr="00CC55D8" w:rsidRDefault="00706C04" w:rsidP="00CC55D8">
      <w:pPr>
        <w:pStyle w:val="Sarakstarindkopa"/>
        <w:numPr>
          <w:ilvl w:val="1"/>
          <w:numId w:val="1"/>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CC55D8">
        <w:rPr>
          <w:rFonts w:ascii="Calibri" w:hAnsi="Calibri" w:cs="Calibri"/>
          <w:color w:val="000000"/>
          <w:lang w:eastAsia="lv-LV"/>
        </w:rPr>
        <w:t xml:space="preserve">Ja pēdējo piecu minūšu laikā pirms izsoles noslēgšanai noteiktā laika tiek reģistrēts solījums, izsoles laiks automātiski tiek pagarināts par 5 (piecām) minūtēm. </w:t>
      </w:r>
    </w:p>
    <w:p w14:paraId="4A2F248F" w14:textId="4D4BF265" w:rsidR="00706C04" w:rsidRPr="00CC55D8" w:rsidRDefault="00706C04" w:rsidP="00CC55D8">
      <w:pPr>
        <w:pStyle w:val="Sarakstarindkopa"/>
        <w:numPr>
          <w:ilvl w:val="1"/>
          <w:numId w:val="1"/>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CC55D8">
        <w:rPr>
          <w:rFonts w:ascii="Calibri" w:hAnsi="Calibri" w:cs="Calibri"/>
          <w:color w:val="000000"/>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CC55D8">
        <w:rPr>
          <w:rFonts w:ascii="Calibri" w:hAnsi="Calibri" w:cs="Calibri"/>
          <w:lang w:eastAsia="lv-LV"/>
        </w:rPr>
        <w:t>13:00.</w:t>
      </w:r>
      <w:r w:rsidRPr="00CC55D8">
        <w:rPr>
          <w:rFonts w:ascii="Calibri" w:hAnsi="Calibri" w:cs="Calibri"/>
          <w:color w:val="000000"/>
          <w:lang w:eastAsia="lv-LV"/>
        </w:rPr>
        <w:t xml:space="preserve"> </w:t>
      </w:r>
    </w:p>
    <w:p w14:paraId="0D9A715F" w14:textId="77777777" w:rsidR="00706C04" w:rsidRPr="00CC55D8" w:rsidRDefault="00706C04" w:rsidP="00CC55D8">
      <w:pPr>
        <w:numPr>
          <w:ilvl w:val="1"/>
          <w:numId w:val="1"/>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CC55D8">
        <w:rPr>
          <w:rFonts w:ascii="Calibri" w:hAnsi="Calibri" w:cs="Calibri"/>
          <w:color w:val="000000"/>
          <w:lang w:eastAsia="lv-LV"/>
        </w:rPr>
        <w:t xml:space="preserve">Pēc izsoles noslēgšanas solījumus nereģistrē un elektronisko izsoļu vietnē tiek norādīts izsoles noslēguma datums, laiks un pēdējais izdarītais solījums. </w:t>
      </w:r>
    </w:p>
    <w:p w14:paraId="3E52F574" w14:textId="77777777" w:rsidR="00CA668B" w:rsidRDefault="00706C04" w:rsidP="00CA668B">
      <w:pPr>
        <w:numPr>
          <w:ilvl w:val="1"/>
          <w:numId w:val="1"/>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CC55D8">
        <w:rPr>
          <w:rFonts w:ascii="Calibri" w:hAnsi="Calibri" w:cs="Calibri"/>
          <w:color w:val="000000"/>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04868CFF" w14:textId="77777777" w:rsidR="00CA668B" w:rsidRDefault="00706C04" w:rsidP="00CA668B">
      <w:pPr>
        <w:numPr>
          <w:ilvl w:val="1"/>
          <w:numId w:val="1"/>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CA668B">
        <w:rPr>
          <w:rFonts w:ascii="Calibri" w:hAnsi="Calibri" w:cs="Calibri"/>
          <w:color w:val="000000"/>
          <w:lang w:eastAsia="lv-LV"/>
        </w:rPr>
        <w:t>Pēc izsoles slēgšanas sistēma automātiski sagatavo izsoles aktu</w:t>
      </w:r>
      <w:r w:rsidR="00CA668B" w:rsidRPr="00CA668B">
        <w:rPr>
          <w:rFonts w:ascii="Calibri" w:hAnsi="Calibri" w:cs="Calibri"/>
          <w:color w:val="000000"/>
          <w:lang w:eastAsia="lv-LV"/>
        </w:rPr>
        <w:t>, tas uzskatāms par nodomu</w:t>
      </w:r>
      <w:r w:rsidR="00CA668B">
        <w:rPr>
          <w:rFonts w:ascii="Calibri" w:hAnsi="Calibri" w:cs="Calibri"/>
          <w:color w:val="FF0000"/>
          <w:lang w:eastAsia="lv-LV"/>
        </w:rPr>
        <w:t xml:space="preserve"> </w:t>
      </w:r>
      <w:r w:rsidR="00CA668B" w:rsidRPr="00CA668B">
        <w:rPr>
          <w:rFonts w:ascii="Calibri" w:hAnsi="Calibri" w:cs="Calibri"/>
          <w:color w:val="000000"/>
          <w:lang w:eastAsia="lv-LV"/>
        </w:rPr>
        <w:t>protokolu un tam ir informatīvs raksturs.</w:t>
      </w:r>
    </w:p>
    <w:p w14:paraId="073F1105" w14:textId="032D8651" w:rsidR="00706C04" w:rsidRPr="00CA668B" w:rsidRDefault="00706C04" w:rsidP="00CA668B">
      <w:pPr>
        <w:numPr>
          <w:ilvl w:val="1"/>
          <w:numId w:val="1"/>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CA668B">
        <w:rPr>
          <w:rFonts w:ascii="Calibri" w:hAnsi="Calibri" w:cs="Calibri"/>
          <w:color w:val="000000"/>
          <w:lang w:eastAsia="lv-LV"/>
        </w:rPr>
        <w:lastRenderedPageBreak/>
        <w:t xml:space="preserve">Izsoles dalībniekiem, kuri piedalījušies izsolē, bet nav nosolījuši izsoles Objektu, septiņu darba dienu laikā tiek atmaksāts izsoles </w:t>
      </w:r>
      <w:r w:rsidRPr="00CA668B">
        <w:rPr>
          <w:rFonts w:ascii="Calibri" w:hAnsi="Calibri" w:cs="Calibri"/>
          <w:lang w:eastAsia="lv-LV"/>
        </w:rPr>
        <w:t>nodrošinājums.</w:t>
      </w:r>
      <w:r w:rsidRPr="00CA668B">
        <w:rPr>
          <w:rFonts w:ascii="Calibri" w:hAnsi="Calibri" w:cs="Calibri"/>
          <w:color w:val="FF0000"/>
          <w:lang w:eastAsia="lv-LV"/>
        </w:rPr>
        <w:t xml:space="preserve"> </w:t>
      </w:r>
    </w:p>
    <w:p w14:paraId="197CAED5" w14:textId="77777777" w:rsidR="00706C04" w:rsidRPr="000F4F54" w:rsidRDefault="00706C04" w:rsidP="00CC55D8">
      <w:pPr>
        <w:numPr>
          <w:ilvl w:val="1"/>
          <w:numId w:val="1"/>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CC55D8">
        <w:rPr>
          <w:rFonts w:ascii="Calibri" w:hAnsi="Calibri" w:cs="Calibri"/>
          <w:color w:val="000000"/>
          <w:lang w:eastAsia="lv-LV"/>
        </w:rPr>
        <w:t xml:space="preserve"> Izsole tiek atzīta par nenotikušu un nodrošinājums netiek atmaksāts nevienam no izsoles dalībniekiem, ja neviens no viņiem nav pārsolījis izsoles sākumcenu.</w:t>
      </w:r>
    </w:p>
    <w:p w14:paraId="163C99BB" w14:textId="72820403" w:rsidR="000F4F54" w:rsidRPr="009E5BA2" w:rsidRDefault="000F4F54" w:rsidP="009E5BA2">
      <w:pPr>
        <w:numPr>
          <w:ilvl w:val="1"/>
          <w:numId w:val="1"/>
        </w:numPr>
        <w:suppressAutoHyphens/>
        <w:autoSpaceDE w:val="0"/>
        <w:autoSpaceDN w:val="0"/>
        <w:adjustRightInd w:val="0"/>
        <w:spacing w:line="240" w:lineRule="auto"/>
        <w:ind w:left="426" w:hanging="426"/>
        <w:jc w:val="both"/>
        <w:rPr>
          <w:rFonts w:ascii="Calibri" w:eastAsia="Aptos" w:hAnsi="Calibri" w:cs="Calibri"/>
          <w:lang w:eastAsia="lv-LV"/>
        </w:rPr>
      </w:pPr>
      <w:r w:rsidRPr="00AB74FD">
        <w:rPr>
          <w:rFonts w:eastAsia="Times New Roman" w:cstheme="minorHAnsi"/>
          <w:color w:val="000000"/>
          <w:lang w:eastAsia="lv-LV"/>
        </w:rPr>
        <w:t>Izsoles rīkotājs izsoles dalībniekam nesedz izdevumus, iespējamos zaudējumus, kas varētu rasties saistībā ar dalību izsolē vai izsoles pārtraukšanu vai anulēšanu vai arī izsoles rezultātu neapstiprināšanu atbilstoši izsoles noteikumiem, kā arī neatbild par izsoles dalībnieka saistībām pret trešajām personām.</w:t>
      </w:r>
    </w:p>
    <w:p w14:paraId="7B57058C" w14:textId="77777777" w:rsidR="00706C04" w:rsidRPr="00CC55D8" w:rsidRDefault="00706C04" w:rsidP="00901B1F">
      <w:pPr>
        <w:numPr>
          <w:ilvl w:val="0"/>
          <w:numId w:val="1"/>
        </w:numPr>
        <w:suppressAutoHyphens/>
        <w:spacing w:after="0" w:line="240" w:lineRule="auto"/>
        <w:ind w:left="539" w:hanging="539"/>
        <w:jc w:val="center"/>
        <w:rPr>
          <w:rFonts w:ascii="Calibri" w:hAnsi="Calibri" w:cs="Calibri"/>
          <w:b/>
          <w:color w:val="000000"/>
          <w:lang w:eastAsia="lv-LV" w:bidi="ar-QA"/>
        </w:rPr>
      </w:pPr>
      <w:r w:rsidRPr="00CC55D8">
        <w:rPr>
          <w:rFonts w:ascii="Calibri" w:hAnsi="Calibri" w:cs="Calibri"/>
          <w:b/>
          <w:color w:val="000000"/>
          <w:lang w:eastAsia="lv-LV" w:bidi="ar-QA"/>
        </w:rPr>
        <w:t>Izsoles rezultātu apstiprināšana un līguma noslēgšana</w:t>
      </w:r>
    </w:p>
    <w:p w14:paraId="547CBC67" w14:textId="77777777" w:rsidR="00706C04" w:rsidRPr="00CC55D8" w:rsidRDefault="00706C04" w:rsidP="00FD4B01">
      <w:pPr>
        <w:pStyle w:val="Sarakstarindkopa"/>
        <w:numPr>
          <w:ilvl w:val="1"/>
          <w:numId w:val="5"/>
        </w:numPr>
        <w:spacing w:after="0" w:line="240" w:lineRule="auto"/>
        <w:jc w:val="both"/>
        <w:rPr>
          <w:rFonts w:ascii="Calibri" w:eastAsia="Times New Roman" w:hAnsi="Calibri" w:cs="Calibri"/>
          <w:iCs/>
          <w:color w:val="000000"/>
        </w:rPr>
      </w:pPr>
      <w:proofErr w:type="spellStart"/>
      <w:r w:rsidRPr="00CC55D8">
        <w:rPr>
          <w:rFonts w:ascii="Calibri" w:eastAsia="Times New Roman" w:hAnsi="Calibri" w:cs="Calibri"/>
          <w:iCs/>
          <w:color w:val="000000"/>
        </w:rPr>
        <w:t>Cēsu</w:t>
      </w:r>
      <w:proofErr w:type="spellEnd"/>
      <w:r w:rsidRPr="00CC55D8">
        <w:rPr>
          <w:rFonts w:ascii="Calibri" w:eastAsia="Times New Roman" w:hAnsi="Calibri" w:cs="Calibri"/>
          <w:iCs/>
          <w:color w:val="000000"/>
        </w:rPr>
        <w:t xml:space="preserve"> novada pašvaldības izpilddirektors piecu darba dienu laikā pēc elektroniski sagatavotā akta sastādīšanas dienas apstiprina izsoles rezultātus.</w:t>
      </w:r>
    </w:p>
    <w:p w14:paraId="50548EAA" w14:textId="77777777" w:rsidR="00706C04" w:rsidRPr="00CC55D8" w:rsidRDefault="00706C04" w:rsidP="00CC55D8">
      <w:pPr>
        <w:pStyle w:val="Sarakstarindkopa"/>
        <w:numPr>
          <w:ilvl w:val="1"/>
          <w:numId w:val="5"/>
        </w:numPr>
        <w:spacing w:after="0" w:line="240" w:lineRule="auto"/>
        <w:jc w:val="both"/>
        <w:rPr>
          <w:rFonts w:ascii="Calibri" w:eastAsia="Times New Roman" w:hAnsi="Calibri" w:cs="Calibri"/>
          <w:iCs/>
          <w:color w:val="000000"/>
        </w:rPr>
      </w:pPr>
      <w:r w:rsidRPr="00CC55D8">
        <w:rPr>
          <w:rFonts w:ascii="Calibri" w:eastAsia="Times New Roman" w:hAnsi="Calibri" w:cs="Calibri"/>
          <w:iCs/>
          <w:color w:val="000000"/>
        </w:rPr>
        <w:t xml:space="preserve">Izsoles rīkotājs piecu darba dienu laikā izsniedz izsoles uzvarētājam rēķinu pirkuma summas samaksai. </w:t>
      </w:r>
    </w:p>
    <w:p w14:paraId="56F1E207" w14:textId="77777777" w:rsidR="00706C04" w:rsidRPr="00CC55D8" w:rsidRDefault="00706C04" w:rsidP="00CC55D8">
      <w:pPr>
        <w:pStyle w:val="Sarakstarindkopa"/>
        <w:numPr>
          <w:ilvl w:val="1"/>
          <w:numId w:val="5"/>
        </w:numPr>
        <w:spacing w:after="0" w:line="240" w:lineRule="auto"/>
        <w:ind w:left="567" w:hanging="567"/>
        <w:jc w:val="both"/>
        <w:rPr>
          <w:rFonts w:ascii="Calibri" w:eastAsia="Times New Roman" w:hAnsi="Calibri" w:cs="Calibri"/>
          <w:color w:val="000000"/>
        </w:rPr>
      </w:pPr>
      <w:r w:rsidRPr="00CC55D8">
        <w:rPr>
          <w:rFonts w:ascii="Calibri" w:eastAsia="Times New Roman" w:hAnsi="Calibri" w:cs="Calibri"/>
          <w:color w:val="000000"/>
        </w:rPr>
        <w:t>Nosolītājam sava piedāvātā augstākā summa, atrēķinot iemaksāto nodrošinājumu, par nosolīto Nekustamo īpašumu jāsamaksā 2 (divu) nedēļu laikā no izsoles dienas.</w:t>
      </w:r>
    </w:p>
    <w:p w14:paraId="18791152" w14:textId="77777777" w:rsidR="00706C04" w:rsidRPr="00CC55D8" w:rsidRDefault="00706C04" w:rsidP="00CC55D8">
      <w:pPr>
        <w:pStyle w:val="Sarakstarindkopa"/>
        <w:numPr>
          <w:ilvl w:val="1"/>
          <w:numId w:val="5"/>
        </w:numPr>
        <w:spacing w:after="0" w:line="240" w:lineRule="auto"/>
        <w:ind w:left="567" w:hanging="567"/>
        <w:jc w:val="both"/>
        <w:rPr>
          <w:rFonts w:ascii="Calibri" w:eastAsia="Times New Roman" w:hAnsi="Calibri" w:cs="Calibri"/>
          <w:color w:val="000000"/>
        </w:rPr>
      </w:pPr>
      <w:r w:rsidRPr="00CC55D8">
        <w:rPr>
          <w:rFonts w:ascii="Calibri" w:hAnsi="Calibri" w:cs="Calibri"/>
          <w:color w:val="000000"/>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779A240B" w14:textId="77777777" w:rsidR="00706C04" w:rsidRPr="00CC55D8" w:rsidRDefault="00706C04" w:rsidP="00CC55D8">
      <w:pPr>
        <w:pStyle w:val="Sarakstarindkopa"/>
        <w:numPr>
          <w:ilvl w:val="1"/>
          <w:numId w:val="5"/>
        </w:numPr>
        <w:spacing w:after="0" w:line="240" w:lineRule="auto"/>
        <w:ind w:left="567" w:hanging="567"/>
        <w:jc w:val="both"/>
        <w:rPr>
          <w:rFonts w:ascii="Calibri" w:eastAsia="Times New Roman" w:hAnsi="Calibri" w:cs="Calibri"/>
          <w:color w:val="000000"/>
        </w:rPr>
      </w:pPr>
      <w:r w:rsidRPr="00CC55D8">
        <w:rPr>
          <w:rFonts w:ascii="Calibri" w:hAnsi="Calibri" w:cs="Calibri"/>
          <w:color w:val="000000"/>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6F65AF1B" w14:textId="77777777" w:rsidR="00706C04" w:rsidRPr="00CC55D8" w:rsidRDefault="00706C04" w:rsidP="00CC55D8">
      <w:pPr>
        <w:numPr>
          <w:ilvl w:val="1"/>
          <w:numId w:val="5"/>
        </w:numPr>
        <w:suppressAutoHyphens/>
        <w:autoSpaceDE w:val="0"/>
        <w:autoSpaceDN w:val="0"/>
        <w:adjustRightInd w:val="0"/>
        <w:spacing w:after="0" w:line="240" w:lineRule="auto"/>
        <w:ind w:left="567" w:hanging="567"/>
        <w:jc w:val="both"/>
        <w:rPr>
          <w:rFonts w:ascii="Calibri" w:hAnsi="Calibri" w:cs="Calibri"/>
          <w:color w:val="000000"/>
          <w:lang w:eastAsia="lv-LV"/>
        </w:rPr>
      </w:pPr>
      <w:r w:rsidRPr="00CC55D8">
        <w:rPr>
          <w:rFonts w:ascii="Calibri" w:hAnsi="Calibri" w:cs="Calibri"/>
          <w:color w:val="000000"/>
          <w:lang w:eastAsia="lv-LV"/>
        </w:rPr>
        <w:t>Ja 6.4. punktā noteiktais izsoles dalībnieks no īpašuma pirkuma atsakās vai norādītajā termiņā nenorēķinās par pirkumu, izsole tiek uzskatīta par nenotikušu.</w:t>
      </w:r>
    </w:p>
    <w:p w14:paraId="11860E0C" w14:textId="77777777" w:rsidR="00706C04" w:rsidRPr="00CC55D8" w:rsidRDefault="00706C04" w:rsidP="00CC55D8">
      <w:pPr>
        <w:numPr>
          <w:ilvl w:val="1"/>
          <w:numId w:val="5"/>
        </w:numPr>
        <w:suppressAutoHyphens/>
        <w:autoSpaceDE w:val="0"/>
        <w:autoSpaceDN w:val="0"/>
        <w:adjustRightInd w:val="0"/>
        <w:spacing w:after="0" w:line="240" w:lineRule="auto"/>
        <w:ind w:left="567" w:hanging="567"/>
        <w:jc w:val="both"/>
        <w:rPr>
          <w:rFonts w:ascii="Calibri" w:hAnsi="Calibri" w:cs="Calibri"/>
          <w:color w:val="000000"/>
          <w:lang w:eastAsia="lv-LV"/>
        </w:rPr>
      </w:pPr>
      <w:r w:rsidRPr="00CC55D8">
        <w:rPr>
          <w:rFonts w:ascii="Calibri" w:hAnsi="Calibri" w:cs="Calibri"/>
          <w:color w:val="000000"/>
          <w:lang w:eastAsia="lv-LV"/>
        </w:rPr>
        <w:t>Pirkuma līgumu pircējs paraksta 30 (trīsdesmit) dienu laikā pēc izsoles rezultātu apstiprināšanas.</w:t>
      </w:r>
    </w:p>
    <w:p w14:paraId="5ED5A259" w14:textId="77777777" w:rsidR="00706C04" w:rsidRPr="00CC55D8" w:rsidRDefault="00706C04" w:rsidP="00CC55D8">
      <w:pPr>
        <w:suppressAutoHyphens/>
        <w:autoSpaceDE w:val="0"/>
        <w:autoSpaceDN w:val="0"/>
        <w:adjustRightInd w:val="0"/>
        <w:spacing w:after="0" w:line="240" w:lineRule="auto"/>
        <w:ind w:left="437"/>
        <w:jc w:val="both"/>
        <w:rPr>
          <w:rFonts w:ascii="Calibri" w:hAnsi="Calibri" w:cs="Calibri"/>
          <w:color w:val="000000"/>
          <w:lang w:eastAsia="lv-LV"/>
        </w:rPr>
      </w:pPr>
    </w:p>
    <w:p w14:paraId="44C20ED1" w14:textId="77777777" w:rsidR="00706C04" w:rsidRPr="00CC55D8" w:rsidRDefault="00706C04" w:rsidP="00880B62">
      <w:pPr>
        <w:numPr>
          <w:ilvl w:val="0"/>
          <w:numId w:val="5"/>
        </w:numPr>
        <w:suppressAutoHyphens/>
        <w:spacing w:line="240" w:lineRule="auto"/>
        <w:jc w:val="center"/>
        <w:rPr>
          <w:rFonts w:ascii="Calibri" w:hAnsi="Calibri" w:cs="Calibri"/>
          <w:b/>
          <w:color w:val="000000"/>
          <w:lang w:eastAsia="lv-LV" w:bidi="ar-QA"/>
        </w:rPr>
      </w:pPr>
      <w:r w:rsidRPr="00CC55D8">
        <w:rPr>
          <w:rFonts w:ascii="Calibri" w:hAnsi="Calibri" w:cs="Calibri"/>
          <w:b/>
          <w:color w:val="000000"/>
          <w:lang w:eastAsia="lv-LV" w:bidi="ar-QA"/>
        </w:rPr>
        <w:t>Nenotikusi izsole</w:t>
      </w:r>
    </w:p>
    <w:p w14:paraId="63BF43A3" w14:textId="77777777" w:rsidR="00706C04" w:rsidRPr="00CC55D8" w:rsidRDefault="00706C04" w:rsidP="00CC55D8">
      <w:pPr>
        <w:pStyle w:val="Sarakstarindkopa"/>
        <w:numPr>
          <w:ilvl w:val="1"/>
          <w:numId w:val="5"/>
        </w:numPr>
        <w:spacing w:after="0" w:line="240" w:lineRule="auto"/>
        <w:jc w:val="both"/>
        <w:rPr>
          <w:rFonts w:ascii="Calibri" w:hAnsi="Calibri" w:cs="Calibri"/>
        </w:rPr>
      </w:pPr>
      <w:r w:rsidRPr="00CC55D8">
        <w:rPr>
          <w:rFonts w:ascii="Calibri" w:hAnsi="Calibri" w:cs="Calibri"/>
        </w:rPr>
        <w:t>Izsole atzīstama par nenotikušu, ja:</w:t>
      </w:r>
    </w:p>
    <w:p w14:paraId="3B92AAA4" w14:textId="77777777" w:rsidR="00706C04" w:rsidRPr="00CC55D8" w:rsidRDefault="00706C04" w:rsidP="00CC55D8">
      <w:pPr>
        <w:pStyle w:val="Sarakstarindkopa"/>
        <w:numPr>
          <w:ilvl w:val="2"/>
          <w:numId w:val="5"/>
        </w:numPr>
        <w:spacing w:after="0" w:line="240" w:lineRule="auto"/>
        <w:ind w:left="1134" w:hanging="567"/>
        <w:jc w:val="both"/>
        <w:rPr>
          <w:rFonts w:ascii="Calibri" w:hAnsi="Calibri" w:cs="Calibri"/>
        </w:rPr>
      </w:pPr>
      <w:r w:rsidRPr="00CC55D8">
        <w:rPr>
          <w:rFonts w:ascii="Calibri" w:hAnsi="Calibri" w:cs="Calibri"/>
        </w:rPr>
        <w:t xml:space="preserve">izsolei nav pieteicies neviens izsoles dalībnieks; </w:t>
      </w:r>
    </w:p>
    <w:p w14:paraId="04A93B09" w14:textId="77777777" w:rsidR="00706C04" w:rsidRPr="00CC55D8" w:rsidRDefault="00706C04" w:rsidP="00CC55D8">
      <w:pPr>
        <w:pStyle w:val="Sarakstarindkopa"/>
        <w:numPr>
          <w:ilvl w:val="2"/>
          <w:numId w:val="5"/>
        </w:numPr>
        <w:spacing w:after="0" w:line="240" w:lineRule="auto"/>
        <w:ind w:left="1134" w:hanging="567"/>
        <w:jc w:val="both"/>
        <w:rPr>
          <w:rFonts w:ascii="Calibri" w:hAnsi="Calibri" w:cs="Calibri"/>
        </w:rPr>
      </w:pPr>
      <w:r w:rsidRPr="00CC55D8">
        <w:rPr>
          <w:rFonts w:ascii="Calibri" w:hAnsi="Calibri" w:cs="Calibri"/>
        </w:rPr>
        <w:t xml:space="preserve">neviens no izsoles dalībniekiem, kas pieteicies izsolei, nepārsola sākumcenu; </w:t>
      </w:r>
      <w:bookmarkStart w:id="4" w:name="4"/>
      <w:bookmarkEnd w:id="4"/>
    </w:p>
    <w:p w14:paraId="6B4A797F" w14:textId="77777777" w:rsidR="00706C04" w:rsidRPr="00CC55D8" w:rsidRDefault="00706C04" w:rsidP="00CC55D8">
      <w:pPr>
        <w:pStyle w:val="Pamatteksts2"/>
        <w:numPr>
          <w:ilvl w:val="2"/>
          <w:numId w:val="5"/>
        </w:numPr>
        <w:spacing w:after="0" w:line="240" w:lineRule="auto"/>
        <w:ind w:left="1134" w:hanging="567"/>
        <w:jc w:val="both"/>
        <w:rPr>
          <w:rFonts w:ascii="Calibri" w:hAnsi="Calibri" w:cs="Calibri"/>
          <w:sz w:val="22"/>
          <w:szCs w:val="22"/>
        </w:rPr>
      </w:pPr>
      <w:r w:rsidRPr="00CC55D8">
        <w:rPr>
          <w:rFonts w:ascii="Calibri" w:hAnsi="Calibri" w:cs="Calibri"/>
          <w:sz w:val="22"/>
          <w:szCs w:val="22"/>
        </w:rPr>
        <w:t>nosolītājs nav samaksājis nosolīto cenu;</w:t>
      </w:r>
    </w:p>
    <w:p w14:paraId="2323E3F1" w14:textId="77777777" w:rsidR="00706C04" w:rsidRPr="00CC55D8" w:rsidRDefault="00706C04" w:rsidP="00CC55D8">
      <w:pPr>
        <w:pStyle w:val="Pamatteksts2"/>
        <w:numPr>
          <w:ilvl w:val="2"/>
          <w:numId w:val="5"/>
        </w:numPr>
        <w:spacing w:after="0" w:line="240" w:lineRule="auto"/>
        <w:ind w:left="1134" w:hanging="567"/>
        <w:jc w:val="both"/>
        <w:rPr>
          <w:rFonts w:ascii="Calibri" w:hAnsi="Calibri" w:cs="Calibri"/>
          <w:sz w:val="22"/>
          <w:szCs w:val="22"/>
        </w:rPr>
      </w:pPr>
      <w:r w:rsidRPr="00CC55D8">
        <w:rPr>
          <w:rFonts w:ascii="Calibri" w:hAnsi="Calibri" w:cs="Calibri"/>
          <w:sz w:val="22"/>
          <w:szCs w:val="22"/>
        </w:rPr>
        <w:t>izsoles norises laikā vai 24 (divdesmit četru) stundu laikā pēc izsoles noslēguma saņemts elektronisko izsoļu vietnes drošības pārvaldnieka paziņojums par būtiskiem tehniskiem traucējumiem, kas var ietekmēt izsoles rezultātu.</w:t>
      </w:r>
    </w:p>
    <w:p w14:paraId="32EC501F" w14:textId="77777777" w:rsidR="00706C04" w:rsidRPr="00CC55D8" w:rsidRDefault="00706C04" w:rsidP="00CC55D8">
      <w:pPr>
        <w:pStyle w:val="Pamatteksts2"/>
        <w:numPr>
          <w:ilvl w:val="1"/>
          <w:numId w:val="5"/>
        </w:numPr>
        <w:spacing w:after="0" w:line="240" w:lineRule="auto"/>
        <w:jc w:val="both"/>
        <w:rPr>
          <w:rFonts w:ascii="Calibri" w:hAnsi="Calibri" w:cs="Calibri"/>
          <w:sz w:val="22"/>
          <w:szCs w:val="22"/>
        </w:rPr>
      </w:pPr>
      <w:r w:rsidRPr="00CC55D8">
        <w:rPr>
          <w:rFonts w:ascii="Calibri" w:hAnsi="Calibri" w:cs="Calibri"/>
          <w:sz w:val="22"/>
          <w:szCs w:val="22"/>
        </w:rPr>
        <w:t>Izsole atzīstama par spēkā neesošu, ja Izsoles rīkošanā ir pieļauta atkāpe no Publiskas personas mantas atsavināšanas likuma un šajos Izsoles noteikumos paredzētās kārtības.</w:t>
      </w:r>
    </w:p>
    <w:p w14:paraId="2ECA7840" w14:textId="77777777" w:rsidR="00706C04" w:rsidRPr="00CC55D8" w:rsidRDefault="00706C04" w:rsidP="00CC55D8">
      <w:pPr>
        <w:suppressAutoHyphens/>
        <w:autoSpaceDE w:val="0"/>
        <w:autoSpaceDN w:val="0"/>
        <w:adjustRightInd w:val="0"/>
        <w:spacing w:after="0" w:line="240" w:lineRule="auto"/>
        <w:ind w:left="578"/>
        <w:jc w:val="both"/>
        <w:rPr>
          <w:rFonts w:ascii="Calibri" w:hAnsi="Calibri" w:cs="Calibri"/>
          <w:color w:val="000000"/>
          <w:lang w:eastAsia="lv-LV"/>
        </w:rPr>
      </w:pPr>
    </w:p>
    <w:p w14:paraId="2873F190" w14:textId="77777777" w:rsidR="00706C04" w:rsidRPr="00CC55D8" w:rsidRDefault="00706C04" w:rsidP="00880B62">
      <w:pPr>
        <w:numPr>
          <w:ilvl w:val="0"/>
          <w:numId w:val="5"/>
        </w:numPr>
        <w:suppressAutoHyphens/>
        <w:spacing w:line="240" w:lineRule="auto"/>
        <w:ind w:left="539" w:hanging="539"/>
        <w:jc w:val="center"/>
        <w:rPr>
          <w:rFonts w:ascii="Calibri" w:hAnsi="Calibri" w:cs="Calibri"/>
          <w:b/>
          <w:color w:val="000000"/>
          <w:lang w:eastAsia="lv-LV" w:bidi="ar-QA"/>
        </w:rPr>
      </w:pPr>
      <w:r w:rsidRPr="00CC55D8">
        <w:rPr>
          <w:rFonts w:ascii="Calibri" w:hAnsi="Calibri" w:cs="Calibri"/>
          <w:b/>
          <w:color w:val="000000"/>
          <w:lang w:eastAsia="lv-LV" w:bidi="ar-QA"/>
        </w:rPr>
        <w:t>Izsoles rezultātu apstrīdēšana</w:t>
      </w:r>
    </w:p>
    <w:p w14:paraId="3C70C944" w14:textId="009398AB" w:rsidR="00706C04" w:rsidRPr="00E47654" w:rsidRDefault="00E47654" w:rsidP="00E47654">
      <w:pPr>
        <w:spacing w:after="0" w:line="240" w:lineRule="auto"/>
        <w:ind w:firstLine="567"/>
        <w:rPr>
          <w:rFonts w:ascii="Calibri" w:hAnsi="Calibri" w:cs="Calibri"/>
        </w:rPr>
      </w:pPr>
      <w:r w:rsidRPr="00880B62">
        <w:rPr>
          <w:rFonts w:ascii="Calibri" w:hAnsi="Calibri" w:cs="Calibri"/>
        </w:rPr>
        <w:t xml:space="preserve">Izsoles dalībnieki var iesniegt sūdzību par izsoles rīkotāja darbībām </w:t>
      </w:r>
      <w:proofErr w:type="spellStart"/>
      <w:r w:rsidRPr="00880B62">
        <w:rPr>
          <w:rFonts w:ascii="Calibri" w:hAnsi="Calibri" w:cs="Calibri"/>
        </w:rPr>
        <w:t>Cēsu</w:t>
      </w:r>
      <w:proofErr w:type="spellEnd"/>
      <w:r w:rsidRPr="00880B62">
        <w:rPr>
          <w:rFonts w:ascii="Calibri" w:hAnsi="Calibri" w:cs="Calibri"/>
        </w:rPr>
        <w:t xml:space="preserve"> novada domē </w:t>
      </w:r>
      <w:r w:rsidR="003441EE">
        <w:rPr>
          <w:rFonts w:ascii="Calibri" w:hAnsi="Calibri" w:cs="Calibri"/>
        </w:rPr>
        <w:t>10</w:t>
      </w:r>
      <w:r w:rsidRPr="00880B62">
        <w:rPr>
          <w:rFonts w:ascii="Calibri" w:hAnsi="Calibri" w:cs="Calibri"/>
        </w:rPr>
        <w:t xml:space="preserve"> (</w:t>
      </w:r>
      <w:r w:rsidR="003441EE">
        <w:rPr>
          <w:rFonts w:ascii="Calibri" w:hAnsi="Calibri" w:cs="Calibri"/>
        </w:rPr>
        <w:t>desmit</w:t>
      </w:r>
      <w:r w:rsidRPr="00880B62">
        <w:rPr>
          <w:rFonts w:ascii="Calibri" w:hAnsi="Calibri" w:cs="Calibri"/>
        </w:rPr>
        <w:t>) dienu laikā pēc tam, kad izpilddirektors ir apstiprinājis izsoles rezultātus.</w:t>
      </w:r>
    </w:p>
    <w:p w14:paraId="4DE60162" w14:textId="77777777" w:rsidR="00706C04" w:rsidRPr="00CC55D8" w:rsidRDefault="00706C04" w:rsidP="00CC55D8">
      <w:pPr>
        <w:spacing w:after="0" w:line="240" w:lineRule="auto"/>
        <w:rPr>
          <w:rFonts w:ascii="Calibri" w:hAnsi="Calibri" w:cs="Calibri"/>
        </w:rPr>
      </w:pPr>
    </w:p>
    <w:p w14:paraId="0BCFE89E" w14:textId="77777777" w:rsidR="00706C04" w:rsidRPr="00CC55D8" w:rsidRDefault="00706C04" w:rsidP="00CC55D8">
      <w:pPr>
        <w:spacing w:after="0" w:line="240" w:lineRule="auto"/>
        <w:ind w:left="1260"/>
        <w:jc w:val="right"/>
        <w:rPr>
          <w:rFonts w:ascii="Calibri" w:hAnsi="Calibri" w:cs="Calibri"/>
        </w:rPr>
      </w:pPr>
    </w:p>
    <w:p w14:paraId="421BAAF9" w14:textId="77777777" w:rsidR="00706C04" w:rsidRPr="00CC55D8" w:rsidRDefault="00706C04" w:rsidP="00CC55D8">
      <w:pPr>
        <w:spacing w:after="0" w:line="240" w:lineRule="auto"/>
        <w:rPr>
          <w:rFonts w:ascii="Calibri" w:hAnsi="Calibri" w:cs="Calibri"/>
        </w:rPr>
      </w:pPr>
    </w:p>
    <w:p w14:paraId="5A62085E" w14:textId="77777777" w:rsidR="000675EA" w:rsidRPr="00CC55D8" w:rsidRDefault="000675EA" w:rsidP="00CC55D8">
      <w:pPr>
        <w:spacing w:after="0" w:line="240" w:lineRule="auto"/>
        <w:rPr>
          <w:rFonts w:ascii="Calibri" w:hAnsi="Calibri" w:cs="Calibri"/>
        </w:rPr>
      </w:pPr>
    </w:p>
    <w:sectPr w:rsidR="000675EA" w:rsidRPr="00CC55D8" w:rsidSect="002327F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F234E"/>
    <w:multiLevelType w:val="multilevel"/>
    <w:tmpl w:val="7F14C2D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9D21F5"/>
    <w:multiLevelType w:val="multilevel"/>
    <w:tmpl w:val="3B3A9B96"/>
    <w:lvl w:ilvl="0">
      <w:start w:val="3"/>
      <w:numFmt w:val="decimal"/>
      <w:lvlText w:val="%1."/>
      <w:lvlJc w:val="left"/>
      <w:pPr>
        <w:tabs>
          <w:tab w:val="num" w:pos="360"/>
        </w:tabs>
        <w:ind w:left="360" w:hanging="360"/>
      </w:pPr>
      <w:rPr>
        <w:rFonts w:hint="default"/>
        <w:b/>
        <w:bCs w:val="0"/>
      </w:rPr>
    </w:lvl>
    <w:lvl w:ilvl="1">
      <w:start w:val="1"/>
      <w:numFmt w:val="decimal"/>
      <w:isLgl/>
      <w:suff w:val="space"/>
      <w:lvlText w:val="%1.%2."/>
      <w:lvlJc w:val="left"/>
      <w:pPr>
        <w:ind w:left="435" w:hanging="435"/>
      </w:pPr>
      <w:rPr>
        <w:rFonts w:hint="default"/>
        <w:b w:val="0"/>
        <w:bCs/>
        <w:color w:val="auto"/>
      </w:rPr>
    </w:lvl>
    <w:lvl w:ilvl="2">
      <w:start w:val="1"/>
      <w:numFmt w:val="decimal"/>
      <w:isLgl/>
      <w:suff w:val="space"/>
      <w:lvlText w:val="%1.%2.%3."/>
      <w:lvlJc w:val="left"/>
      <w:pPr>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40F70E65"/>
    <w:multiLevelType w:val="multilevel"/>
    <w:tmpl w:val="BAD88060"/>
    <w:lvl w:ilvl="0">
      <w:start w:val="5"/>
      <w:numFmt w:val="decimal"/>
      <w:lvlText w:val="%1."/>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FD25FA8"/>
    <w:multiLevelType w:val="multilevel"/>
    <w:tmpl w:val="6DEEB198"/>
    <w:lvl w:ilvl="0">
      <w:start w:val="1"/>
      <w:numFmt w:val="decimal"/>
      <w:lvlText w:val="%1."/>
      <w:lvlJc w:val="left"/>
      <w:pPr>
        <w:ind w:left="927" w:hanging="360"/>
      </w:pPr>
      <w:rPr>
        <w:rFonts w:eastAsiaTheme="minorHAnsi" w:cstheme="minorHAnsi" w:hint="default"/>
      </w:rPr>
    </w:lvl>
    <w:lvl w:ilvl="1">
      <w:start w:val="1"/>
      <w:numFmt w:val="decimal"/>
      <w:isLgl/>
      <w:suff w:val="space"/>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4" w15:restartNumberingAfterBreak="0">
    <w:nsid w:val="537D1AC3"/>
    <w:multiLevelType w:val="multilevel"/>
    <w:tmpl w:val="0EDC74DC"/>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75E775C9"/>
    <w:multiLevelType w:val="multilevel"/>
    <w:tmpl w:val="E110A8D0"/>
    <w:lvl w:ilvl="0">
      <w:start w:val="5"/>
      <w:numFmt w:val="decimal"/>
      <w:lvlText w:val="%1."/>
      <w:lvlJc w:val="left"/>
      <w:pPr>
        <w:ind w:left="360" w:hanging="36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7C83776B"/>
    <w:multiLevelType w:val="hybridMultilevel"/>
    <w:tmpl w:val="28EE86AA"/>
    <w:lvl w:ilvl="0" w:tplc="4490D6CE">
      <w:numFmt w:val="bullet"/>
      <w:lvlText w:val="-"/>
      <w:lvlJc w:val="left"/>
      <w:pPr>
        <w:ind w:left="795" w:hanging="360"/>
      </w:pPr>
      <w:rPr>
        <w:rFonts w:ascii="Calibri" w:eastAsiaTheme="minorHAnsi" w:hAnsi="Calibri" w:cs="Calibri"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num w:numId="1" w16cid:durableId="578828982">
    <w:abstractNumId w:val="3"/>
  </w:num>
  <w:num w:numId="2" w16cid:durableId="1703893210">
    <w:abstractNumId w:val="5"/>
  </w:num>
  <w:num w:numId="3" w16cid:durableId="1106925910">
    <w:abstractNumId w:val="1"/>
  </w:num>
  <w:num w:numId="4" w16cid:durableId="1390760811">
    <w:abstractNumId w:val="4"/>
  </w:num>
  <w:num w:numId="5" w16cid:durableId="867184516">
    <w:abstractNumId w:val="0"/>
  </w:num>
  <w:num w:numId="6" w16cid:durableId="1720132243">
    <w:abstractNumId w:val="6"/>
  </w:num>
  <w:num w:numId="7" w16cid:durableId="1660188238">
    <w:abstractNumId w:val="7"/>
  </w:num>
  <w:num w:numId="8" w16cid:durableId="140706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04"/>
    <w:rsid w:val="0002423A"/>
    <w:rsid w:val="00025F2D"/>
    <w:rsid w:val="000675EA"/>
    <w:rsid w:val="00074753"/>
    <w:rsid w:val="00074C32"/>
    <w:rsid w:val="00086D32"/>
    <w:rsid w:val="00090314"/>
    <w:rsid w:val="00097E5C"/>
    <w:rsid w:val="000B2E93"/>
    <w:rsid w:val="000C0572"/>
    <w:rsid w:val="000C34ED"/>
    <w:rsid w:val="000D375A"/>
    <w:rsid w:val="000D5B7E"/>
    <w:rsid w:val="000F4F54"/>
    <w:rsid w:val="000F7E91"/>
    <w:rsid w:val="0010784A"/>
    <w:rsid w:val="0012449B"/>
    <w:rsid w:val="00131497"/>
    <w:rsid w:val="001458C0"/>
    <w:rsid w:val="00172528"/>
    <w:rsid w:val="00184766"/>
    <w:rsid w:val="00197AE1"/>
    <w:rsid w:val="001B0A7A"/>
    <w:rsid w:val="001C0FA3"/>
    <w:rsid w:val="001C2951"/>
    <w:rsid w:val="001C707D"/>
    <w:rsid w:val="001D4193"/>
    <w:rsid w:val="001E496F"/>
    <w:rsid w:val="001F46CD"/>
    <w:rsid w:val="002162FA"/>
    <w:rsid w:val="002245EE"/>
    <w:rsid w:val="00224C27"/>
    <w:rsid w:val="002304E6"/>
    <w:rsid w:val="00232741"/>
    <w:rsid w:val="002327FC"/>
    <w:rsid w:val="0023772A"/>
    <w:rsid w:val="002407EC"/>
    <w:rsid w:val="002411B1"/>
    <w:rsid w:val="00254ED6"/>
    <w:rsid w:val="00260C34"/>
    <w:rsid w:val="00271A0F"/>
    <w:rsid w:val="0028071B"/>
    <w:rsid w:val="00291E69"/>
    <w:rsid w:val="00294F29"/>
    <w:rsid w:val="00295EDD"/>
    <w:rsid w:val="002C2DB8"/>
    <w:rsid w:val="002C536E"/>
    <w:rsid w:val="002D1671"/>
    <w:rsid w:val="002F6B35"/>
    <w:rsid w:val="00305365"/>
    <w:rsid w:val="00306B90"/>
    <w:rsid w:val="003159F2"/>
    <w:rsid w:val="00323315"/>
    <w:rsid w:val="003441EE"/>
    <w:rsid w:val="0036029A"/>
    <w:rsid w:val="003836CA"/>
    <w:rsid w:val="00383AAD"/>
    <w:rsid w:val="00397633"/>
    <w:rsid w:val="003B551D"/>
    <w:rsid w:val="003D30B9"/>
    <w:rsid w:val="003F1A31"/>
    <w:rsid w:val="0040423C"/>
    <w:rsid w:val="00443C77"/>
    <w:rsid w:val="00451974"/>
    <w:rsid w:val="00453D3C"/>
    <w:rsid w:val="004638A5"/>
    <w:rsid w:val="004813DA"/>
    <w:rsid w:val="00495EF3"/>
    <w:rsid w:val="004A5432"/>
    <w:rsid w:val="004C2F4F"/>
    <w:rsid w:val="004C6CA9"/>
    <w:rsid w:val="004D4F5D"/>
    <w:rsid w:val="004E14E6"/>
    <w:rsid w:val="004E1C88"/>
    <w:rsid w:val="004F55B8"/>
    <w:rsid w:val="00500E3E"/>
    <w:rsid w:val="005312AA"/>
    <w:rsid w:val="00554BB5"/>
    <w:rsid w:val="0055578D"/>
    <w:rsid w:val="00570849"/>
    <w:rsid w:val="00570C87"/>
    <w:rsid w:val="00570E63"/>
    <w:rsid w:val="00572557"/>
    <w:rsid w:val="00581194"/>
    <w:rsid w:val="00587689"/>
    <w:rsid w:val="00591A97"/>
    <w:rsid w:val="005949A0"/>
    <w:rsid w:val="005A2B9C"/>
    <w:rsid w:val="005B459A"/>
    <w:rsid w:val="005B67E7"/>
    <w:rsid w:val="005C09E5"/>
    <w:rsid w:val="0061247E"/>
    <w:rsid w:val="00621012"/>
    <w:rsid w:val="00646E9F"/>
    <w:rsid w:val="00647387"/>
    <w:rsid w:val="00647F89"/>
    <w:rsid w:val="0065195A"/>
    <w:rsid w:val="00655E3E"/>
    <w:rsid w:val="00665F85"/>
    <w:rsid w:val="00680B50"/>
    <w:rsid w:val="0068477D"/>
    <w:rsid w:val="00695DEC"/>
    <w:rsid w:val="006B5648"/>
    <w:rsid w:val="006B5BAF"/>
    <w:rsid w:val="006F0BB4"/>
    <w:rsid w:val="006F38B1"/>
    <w:rsid w:val="00704E45"/>
    <w:rsid w:val="00706A8A"/>
    <w:rsid w:val="00706C04"/>
    <w:rsid w:val="00716336"/>
    <w:rsid w:val="00721670"/>
    <w:rsid w:val="00724660"/>
    <w:rsid w:val="007326FA"/>
    <w:rsid w:val="00734C6A"/>
    <w:rsid w:val="00741AC7"/>
    <w:rsid w:val="00742ACA"/>
    <w:rsid w:val="00751E2E"/>
    <w:rsid w:val="00757707"/>
    <w:rsid w:val="00781B15"/>
    <w:rsid w:val="0078257C"/>
    <w:rsid w:val="00785CA4"/>
    <w:rsid w:val="007A2EFC"/>
    <w:rsid w:val="007B67F7"/>
    <w:rsid w:val="007C28DA"/>
    <w:rsid w:val="007E1789"/>
    <w:rsid w:val="007E1D9B"/>
    <w:rsid w:val="007F4578"/>
    <w:rsid w:val="00812393"/>
    <w:rsid w:val="00812C4F"/>
    <w:rsid w:val="0081322C"/>
    <w:rsid w:val="00824601"/>
    <w:rsid w:val="0082488D"/>
    <w:rsid w:val="00830861"/>
    <w:rsid w:val="0084128C"/>
    <w:rsid w:val="008779C4"/>
    <w:rsid w:val="00880B62"/>
    <w:rsid w:val="008868A5"/>
    <w:rsid w:val="008A364A"/>
    <w:rsid w:val="008A66C3"/>
    <w:rsid w:val="008B58EA"/>
    <w:rsid w:val="008C0D15"/>
    <w:rsid w:val="008D7883"/>
    <w:rsid w:val="008E59DA"/>
    <w:rsid w:val="008E6046"/>
    <w:rsid w:val="00901B1F"/>
    <w:rsid w:val="009360DC"/>
    <w:rsid w:val="0096531D"/>
    <w:rsid w:val="009768FF"/>
    <w:rsid w:val="00980B1E"/>
    <w:rsid w:val="00982345"/>
    <w:rsid w:val="00994AAE"/>
    <w:rsid w:val="00995F50"/>
    <w:rsid w:val="0099658D"/>
    <w:rsid w:val="009B0370"/>
    <w:rsid w:val="009B3D36"/>
    <w:rsid w:val="009C3662"/>
    <w:rsid w:val="009D7F56"/>
    <w:rsid w:val="009E5BA2"/>
    <w:rsid w:val="009F0DCF"/>
    <w:rsid w:val="009F1400"/>
    <w:rsid w:val="009F6A87"/>
    <w:rsid w:val="00A07F45"/>
    <w:rsid w:val="00A21AFD"/>
    <w:rsid w:val="00A36B08"/>
    <w:rsid w:val="00A54B75"/>
    <w:rsid w:val="00A626C1"/>
    <w:rsid w:val="00A854B8"/>
    <w:rsid w:val="00A873F2"/>
    <w:rsid w:val="00AA2AFF"/>
    <w:rsid w:val="00AA307A"/>
    <w:rsid w:val="00AB07D1"/>
    <w:rsid w:val="00AB5FA9"/>
    <w:rsid w:val="00AC0918"/>
    <w:rsid w:val="00AC0D3A"/>
    <w:rsid w:val="00AC249E"/>
    <w:rsid w:val="00AF12DE"/>
    <w:rsid w:val="00AF3599"/>
    <w:rsid w:val="00AF75AB"/>
    <w:rsid w:val="00B0430C"/>
    <w:rsid w:val="00B12A79"/>
    <w:rsid w:val="00B2033B"/>
    <w:rsid w:val="00B21E5F"/>
    <w:rsid w:val="00B23605"/>
    <w:rsid w:val="00B331FA"/>
    <w:rsid w:val="00B37D0C"/>
    <w:rsid w:val="00B44015"/>
    <w:rsid w:val="00B66228"/>
    <w:rsid w:val="00B749F7"/>
    <w:rsid w:val="00B77BA7"/>
    <w:rsid w:val="00B81EB9"/>
    <w:rsid w:val="00BA2FF7"/>
    <w:rsid w:val="00BA71EA"/>
    <w:rsid w:val="00BB202D"/>
    <w:rsid w:val="00BC013F"/>
    <w:rsid w:val="00BC1045"/>
    <w:rsid w:val="00BD430E"/>
    <w:rsid w:val="00BD4813"/>
    <w:rsid w:val="00C26917"/>
    <w:rsid w:val="00C31F35"/>
    <w:rsid w:val="00C3387F"/>
    <w:rsid w:val="00C36379"/>
    <w:rsid w:val="00C54891"/>
    <w:rsid w:val="00C63E9C"/>
    <w:rsid w:val="00C64735"/>
    <w:rsid w:val="00C64999"/>
    <w:rsid w:val="00C70193"/>
    <w:rsid w:val="00C9096C"/>
    <w:rsid w:val="00C955F0"/>
    <w:rsid w:val="00CA0E90"/>
    <w:rsid w:val="00CA10A3"/>
    <w:rsid w:val="00CA327E"/>
    <w:rsid w:val="00CA668B"/>
    <w:rsid w:val="00CC2B07"/>
    <w:rsid w:val="00CC55D8"/>
    <w:rsid w:val="00CD0695"/>
    <w:rsid w:val="00CE05DE"/>
    <w:rsid w:val="00CE4437"/>
    <w:rsid w:val="00D032A4"/>
    <w:rsid w:val="00D312F1"/>
    <w:rsid w:val="00D41F57"/>
    <w:rsid w:val="00D50053"/>
    <w:rsid w:val="00D76F5E"/>
    <w:rsid w:val="00D81A1E"/>
    <w:rsid w:val="00D834F2"/>
    <w:rsid w:val="00D83BCF"/>
    <w:rsid w:val="00D938D7"/>
    <w:rsid w:val="00DB58E5"/>
    <w:rsid w:val="00DB7DDB"/>
    <w:rsid w:val="00DC0118"/>
    <w:rsid w:val="00DC5FC0"/>
    <w:rsid w:val="00DD43CF"/>
    <w:rsid w:val="00DF0B5D"/>
    <w:rsid w:val="00DF6064"/>
    <w:rsid w:val="00E23B13"/>
    <w:rsid w:val="00E324DD"/>
    <w:rsid w:val="00E3733A"/>
    <w:rsid w:val="00E47654"/>
    <w:rsid w:val="00E546DB"/>
    <w:rsid w:val="00E556C3"/>
    <w:rsid w:val="00E60397"/>
    <w:rsid w:val="00E606F8"/>
    <w:rsid w:val="00E7049F"/>
    <w:rsid w:val="00E740D5"/>
    <w:rsid w:val="00E94994"/>
    <w:rsid w:val="00EA259F"/>
    <w:rsid w:val="00EA2F7D"/>
    <w:rsid w:val="00EB04A6"/>
    <w:rsid w:val="00EB409C"/>
    <w:rsid w:val="00EB6DFA"/>
    <w:rsid w:val="00ED0590"/>
    <w:rsid w:val="00ED7DAA"/>
    <w:rsid w:val="00EE7DDE"/>
    <w:rsid w:val="00F029CB"/>
    <w:rsid w:val="00F5445D"/>
    <w:rsid w:val="00F57BE1"/>
    <w:rsid w:val="00F66325"/>
    <w:rsid w:val="00F756CD"/>
    <w:rsid w:val="00F844DF"/>
    <w:rsid w:val="00F87A45"/>
    <w:rsid w:val="00F92537"/>
    <w:rsid w:val="00FA30D8"/>
    <w:rsid w:val="00FA7A7B"/>
    <w:rsid w:val="00FB4217"/>
    <w:rsid w:val="00FC11B2"/>
    <w:rsid w:val="00FC38CD"/>
    <w:rsid w:val="00FD1C7E"/>
    <w:rsid w:val="00FD4B01"/>
    <w:rsid w:val="00FD4C29"/>
    <w:rsid w:val="00FF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DA24"/>
  <w15:chartTrackingRefBased/>
  <w15:docId w15:val="{4E51089A-5D71-4CA5-AE63-9F498919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C2951"/>
    <w:rPr>
      <w:kern w:val="0"/>
      <w14:ligatures w14:val="none"/>
    </w:rPr>
  </w:style>
  <w:style w:type="paragraph" w:styleId="Virsraksts1">
    <w:name w:val="heading 1"/>
    <w:basedOn w:val="Parasts"/>
    <w:next w:val="Parasts"/>
    <w:link w:val="Virsraksts1Rakstz"/>
    <w:uiPriority w:val="9"/>
    <w:qFormat/>
    <w:rsid w:val="00706C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706C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706C04"/>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706C04"/>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706C04"/>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706C0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06C0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06C0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06C0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06C0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706C0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706C0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706C0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706C0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706C0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06C0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06C0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06C0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06C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06C0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06C0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06C0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06C0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06C04"/>
    <w:rPr>
      <w:i/>
      <w:iCs/>
      <w:color w:val="404040" w:themeColor="text1" w:themeTint="BF"/>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706C04"/>
    <w:pPr>
      <w:ind w:left="720"/>
      <w:contextualSpacing/>
    </w:pPr>
  </w:style>
  <w:style w:type="character" w:styleId="Intensvsizclums">
    <w:name w:val="Intense Emphasis"/>
    <w:basedOn w:val="Noklusjumarindkopasfonts"/>
    <w:uiPriority w:val="21"/>
    <w:qFormat/>
    <w:rsid w:val="00706C04"/>
    <w:rPr>
      <w:i/>
      <w:iCs/>
      <w:color w:val="0F4761" w:themeColor="accent1" w:themeShade="BF"/>
    </w:rPr>
  </w:style>
  <w:style w:type="paragraph" w:styleId="Intensvscitts">
    <w:name w:val="Intense Quote"/>
    <w:basedOn w:val="Parasts"/>
    <w:next w:val="Parasts"/>
    <w:link w:val="IntensvscittsRakstz"/>
    <w:uiPriority w:val="30"/>
    <w:qFormat/>
    <w:rsid w:val="00706C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706C04"/>
    <w:rPr>
      <w:i/>
      <w:iCs/>
      <w:color w:val="0F4761" w:themeColor="accent1" w:themeShade="BF"/>
    </w:rPr>
  </w:style>
  <w:style w:type="character" w:styleId="Intensvaatsauce">
    <w:name w:val="Intense Reference"/>
    <w:basedOn w:val="Noklusjumarindkopasfonts"/>
    <w:uiPriority w:val="32"/>
    <w:qFormat/>
    <w:rsid w:val="00706C04"/>
    <w:rPr>
      <w:b/>
      <w:bCs/>
      <w:smallCaps/>
      <w:color w:val="0F4761" w:themeColor="accent1" w:themeShade="BF"/>
      <w:spacing w:val="5"/>
    </w:rPr>
  </w:style>
  <w:style w:type="character" w:customStyle="1" w:styleId="markedcontent">
    <w:name w:val="markedcontent"/>
    <w:rsid w:val="00706C04"/>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706C04"/>
  </w:style>
  <w:style w:type="character" w:styleId="Hipersaite">
    <w:name w:val="Hyperlink"/>
    <w:uiPriority w:val="99"/>
    <w:rsid w:val="00706C04"/>
    <w:rPr>
      <w:color w:val="0000FF"/>
      <w:u w:val="single"/>
    </w:rPr>
  </w:style>
  <w:style w:type="paragraph" w:styleId="Pamatteksts2">
    <w:name w:val="Body Text 2"/>
    <w:basedOn w:val="Parasts"/>
    <w:link w:val="Pamatteksts2Rakstz"/>
    <w:uiPriority w:val="99"/>
    <w:semiHidden/>
    <w:unhideWhenUsed/>
    <w:rsid w:val="00706C04"/>
    <w:pPr>
      <w:spacing w:after="120" w:line="480" w:lineRule="auto"/>
    </w:pPr>
    <w:rPr>
      <w:rFonts w:ascii="Times New Roman" w:eastAsia="Times New Roman" w:hAnsi="Times New Roman" w:cs="Times New Roman"/>
      <w:iCs/>
      <w:sz w:val="28"/>
      <w:szCs w:val="20"/>
    </w:rPr>
  </w:style>
  <w:style w:type="character" w:customStyle="1" w:styleId="Pamatteksts2Rakstz">
    <w:name w:val="Pamatteksts 2 Rakstz."/>
    <w:basedOn w:val="Noklusjumarindkopasfonts"/>
    <w:link w:val="Pamatteksts2"/>
    <w:uiPriority w:val="99"/>
    <w:semiHidden/>
    <w:rsid w:val="00706C04"/>
    <w:rPr>
      <w:rFonts w:ascii="Times New Roman" w:eastAsia="Times New Roman" w:hAnsi="Times New Roman" w:cs="Times New Roman"/>
      <w:iCs/>
      <w:kern w:val="0"/>
      <w:sz w:val="28"/>
      <w:szCs w:val="20"/>
      <w14:ligatures w14:val="none"/>
    </w:rPr>
  </w:style>
  <w:style w:type="paragraph" w:styleId="Paraststmeklis">
    <w:name w:val="Normal (Web)"/>
    <w:aliases w:val="Normal (Web) Char Char Char Char Char,Normal (Web) Char Char Char Char"/>
    <w:uiPriority w:val="1"/>
    <w:unhideWhenUsed/>
    <w:qFormat/>
    <w:rsid w:val="00706C04"/>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9637</Words>
  <Characters>5494</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Inese Ģērmane</cp:lastModifiedBy>
  <cp:revision>4</cp:revision>
  <cp:lastPrinted>2024-06-06T06:32:00Z</cp:lastPrinted>
  <dcterms:created xsi:type="dcterms:W3CDTF">2025-07-20T17:50:00Z</dcterms:created>
  <dcterms:modified xsi:type="dcterms:W3CDTF">2025-07-20T17:52:00Z</dcterms:modified>
</cp:coreProperties>
</file>